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AB807" w14:textId="77777777" w:rsidR="00EE1122" w:rsidRPr="009A684E" w:rsidRDefault="00EE1122" w:rsidP="009A684E">
      <w:pPr>
        <w:jc w:val="center"/>
        <w:rPr>
          <w:rFonts w:ascii="Comic Sans MS" w:hAnsi="Comic Sans MS"/>
          <w:b/>
          <w:sz w:val="28"/>
          <w:szCs w:val="28"/>
        </w:rPr>
      </w:pPr>
      <w:r w:rsidRPr="009A684E">
        <w:rPr>
          <w:rFonts w:ascii="Comic Sans MS" w:hAnsi="Comic Sans MS"/>
          <w:b/>
          <w:sz w:val="28"/>
          <w:szCs w:val="28"/>
        </w:rPr>
        <w:t xml:space="preserve">KRITERIJI VREDNOVANJA </w:t>
      </w:r>
      <w:r w:rsidR="00036CCA">
        <w:rPr>
          <w:rFonts w:ascii="Comic Sans MS" w:hAnsi="Comic Sans MS"/>
          <w:b/>
          <w:sz w:val="28"/>
          <w:szCs w:val="28"/>
        </w:rPr>
        <w:t xml:space="preserve">U NASTAVI </w:t>
      </w:r>
      <w:r w:rsidRPr="009A684E">
        <w:rPr>
          <w:rFonts w:ascii="Comic Sans MS" w:hAnsi="Comic Sans MS"/>
          <w:b/>
          <w:sz w:val="28"/>
          <w:szCs w:val="28"/>
        </w:rPr>
        <w:t>PRIRODE I BIOLOGIJE</w:t>
      </w:r>
    </w:p>
    <w:p w14:paraId="45F2D0F7" w14:textId="77777777" w:rsidR="00EE1122" w:rsidRPr="00167D35" w:rsidRDefault="00EE1122" w:rsidP="00EE1122">
      <w:pPr>
        <w:spacing w:after="0" w:line="240" w:lineRule="auto"/>
        <w:rPr>
          <w:rFonts w:ascii="Comic Sans MS" w:hAnsi="Comic Sans MS"/>
          <w:sz w:val="2"/>
        </w:rPr>
      </w:pPr>
    </w:p>
    <w:tbl>
      <w:tblPr>
        <w:tblpPr w:leftFromText="180" w:rightFromText="180" w:vertAnchor="page" w:horzAnchor="margin" w:tblpX="-595" w:tblpY="916"/>
        <w:tblW w:w="16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4995"/>
        <w:gridCol w:w="9282"/>
      </w:tblGrid>
      <w:tr w:rsidR="00EE1122" w:rsidRPr="00167D35" w14:paraId="3561DDD4" w14:textId="77777777" w:rsidTr="006F4FD9">
        <w:trPr>
          <w:trHeight w:val="2117"/>
        </w:trPr>
        <w:tc>
          <w:tcPr>
            <w:tcW w:w="2660" w:type="dxa"/>
            <w:tcBorders>
              <w:tl2br w:val="single" w:sz="4" w:space="0" w:color="auto"/>
            </w:tcBorders>
            <w:shd w:val="clear" w:color="auto" w:fill="E2EFD9" w:themeFill="accent6" w:themeFillTint="33"/>
          </w:tcPr>
          <w:p w14:paraId="0F476747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b/>
                <w:lang w:eastAsia="hr-HR"/>
              </w:rPr>
              <w:t xml:space="preserve">         ELEMENTI                            </w:t>
            </w:r>
          </w:p>
          <w:p w14:paraId="4151D693" w14:textId="77777777" w:rsidR="00EE1122" w:rsidRPr="00167D35" w:rsidRDefault="00167D35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lang w:eastAsia="hr-HR"/>
              </w:rPr>
            </w:pPr>
            <w:r>
              <w:rPr>
                <w:rFonts w:ascii="Comic Sans MS" w:eastAsia="Times New Roman" w:hAnsi="Comic Sans MS" w:cs="Times New Roman"/>
                <w:b/>
                <w:lang w:eastAsia="hr-HR"/>
              </w:rPr>
              <w:t xml:space="preserve">      </w:t>
            </w:r>
            <w:r w:rsidR="00EE1122" w:rsidRPr="00167D35">
              <w:rPr>
                <w:rFonts w:ascii="Comic Sans MS" w:eastAsia="Times New Roman" w:hAnsi="Comic Sans MS" w:cs="Times New Roman"/>
                <w:b/>
                <w:lang w:eastAsia="hr-HR"/>
              </w:rPr>
              <w:t>VREDNOVANJA</w:t>
            </w:r>
          </w:p>
          <w:p w14:paraId="7BA19FB0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lang w:eastAsia="hr-HR"/>
              </w:rPr>
            </w:pPr>
          </w:p>
          <w:p w14:paraId="02781E6C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lang w:eastAsia="hr-HR"/>
              </w:rPr>
            </w:pPr>
          </w:p>
          <w:p w14:paraId="5533D5E6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lang w:eastAsia="hr-HR"/>
              </w:rPr>
            </w:pPr>
          </w:p>
          <w:p w14:paraId="40A1A908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b/>
                <w:lang w:eastAsia="hr-HR"/>
              </w:rPr>
              <w:t>OCJENA</w:t>
            </w:r>
          </w:p>
        </w:tc>
        <w:tc>
          <w:tcPr>
            <w:tcW w:w="4995" w:type="dxa"/>
            <w:shd w:val="clear" w:color="auto" w:fill="E2EFD9" w:themeFill="accent6" w:themeFillTint="33"/>
          </w:tcPr>
          <w:p w14:paraId="14DE6589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Cs w:val="24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b/>
                <w:szCs w:val="24"/>
                <w:lang w:eastAsia="hr-HR"/>
              </w:rPr>
              <w:t>USVOJENOST ZNANJA</w:t>
            </w:r>
          </w:p>
          <w:p w14:paraId="32E9F324" w14:textId="77777777" w:rsidR="00D442B2" w:rsidRPr="00682C09" w:rsidRDefault="00D442B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hr-HR"/>
              </w:rPr>
            </w:pPr>
            <w:r w:rsidRPr="00682C09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hr-HR"/>
              </w:rPr>
              <w:t>Usvojenost prirodoslovnih/bioloških koncepata</w:t>
            </w:r>
            <w:r w:rsidRPr="00682C09">
              <w:rPr>
                <w:rFonts w:ascii="Comic Sans MS" w:eastAsia="Times New Roman" w:hAnsi="Comic Sans MS" w:cs="Times New Roman"/>
                <w:sz w:val="20"/>
                <w:szCs w:val="20"/>
                <w:lang w:eastAsia="hr-HR"/>
              </w:rPr>
              <w:t xml:space="preserve"> što podrazumijeva:</w:t>
            </w:r>
          </w:p>
          <w:p w14:paraId="542172A9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8"/>
                <w:szCs w:val="24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8"/>
                <w:szCs w:val="24"/>
                <w:lang w:eastAsia="hr-HR"/>
              </w:rPr>
              <w:t xml:space="preserve">- poznavanje </w:t>
            </w:r>
            <w:r w:rsidR="00C238E5" w:rsidRPr="00167D35">
              <w:rPr>
                <w:rFonts w:ascii="Comic Sans MS" w:eastAsia="Times New Roman" w:hAnsi="Comic Sans MS" w:cs="Times New Roman"/>
                <w:sz w:val="18"/>
                <w:szCs w:val="24"/>
                <w:lang w:eastAsia="hr-HR"/>
              </w:rPr>
              <w:t xml:space="preserve">temeljnih prirodoslovnih/bioloških </w:t>
            </w:r>
            <w:r w:rsidRPr="00167D35">
              <w:rPr>
                <w:rFonts w:ascii="Comic Sans MS" w:eastAsia="Times New Roman" w:hAnsi="Comic Sans MS" w:cs="Times New Roman"/>
                <w:sz w:val="18"/>
                <w:szCs w:val="24"/>
                <w:lang w:eastAsia="hr-HR"/>
              </w:rPr>
              <w:t xml:space="preserve">pojmova </w:t>
            </w:r>
          </w:p>
          <w:p w14:paraId="22389B48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8"/>
                <w:szCs w:val="24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8"/>
                <w:szCs w:val="24"/>
                <w:lang w:eastAsia="hr-HR"/>
              </w:rPr>
              <w:t>- objašnjavanje temeljnih bioloških procesa i pojava</w:t>
            </w:r>
          </w:p>
          <w:p w14:paraId="70A9E37C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8"/>
                <w:szCs w:val="24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8"/>
                <w:szCs w:val="24"/>
                <w:lang w:eastAsia="hr-HR"/>
              </w:rPr>
              <w:t>- objašnjavanje međuodnosa i uzročno-posljedičnih veza u živome svijetu te međuovisnosti žive i nežive prirode</w:t>
            </w:r>
          </w:p>
          <w:p w14:paraId="4088ED14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8"/>
                <w:szCs w:val="24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8"/>
                <w:szCs w:val="24"/>
                <w:lang w:eastAsia="hr-HR"/>
              </w:rPr>
              <w:t>- primjena znanja i rješavanje problemskih zadataka  s pomoću usvojenog znanja</w:t>
            </w:r>
          </w:p>
          <w:p w14:paraId="5FFBFACB" w14:textId="77777777" w:rsidR="00D442B2" w:rsidRPr="00167D35" w:rsidRDefault="00D442B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6"/>
                <w:szCs w:val="24"/>
                <w:lang w:eastAsia="hr-HR"/>
              </w:rPr>
            </w:pPr>
          </w:p>
        </w:tc>
        <w:tc>
          <w:tcPr>
            <w:tcW w:w="9282" w:type="dxa"/>
            <w:shd w:val="clear" w:color="auto" w:fill="E2EFD9" w:themeFill="accent6" w:themeFillTint="33"/>
          </w:tcPr>
          <w:p w14:paraId="60D1387A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Cs w:val="24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b/>
                <w:szCs w:val="24"/>
                <w:lang w:eastAsia="hr-HR"/>
              </w:rPr>
              <w:t>PRIRODOZNANSTVENE VJEŠTINE</w:t>
            </w:r>
          </w:p>
          <w:p w14:paraId="55708E64" w14:textId="77777777" w:rsidR="00355B53" w:rsidRPr="00167D35" w:rsidRDefault="00355B53" w:rsidP="009A684E">
            <w:pPr>
              <w:spacing w:after="0" w:line="240" w:lineRule="auto"/>
              <w:rPr>
                <w:rFonts w:ascii="Comic Sans MS" w:hAnsi="Comic Sans MS"/>
                <w:sz w:val="20"/>
                <w:szCs w:val="20"/>
              </w:rPr>
            </w:pPr>
            <w:r w:rsidRPr="00167D35">
              <w:rPr>
                <w:rFonts w:ascii="Comic Sans MS" w:hAnsi="Comic Sans MS"/>
                <w:b/>
                <w:sz w:val="20"/>
                <w:szCs w:val="20"/>
              </w:rPr>
              <w:t>Stečene vještine i sposobnosti te praktična primjena teoretskoga znanja</w:t>
            </w:r>
            <w:r w:rsidRPr="00167D35">
              <w:rPr>
                <w:rFonts w:ascii="Comic Sans MS" w:hAnsi="Comic Sans MS"/>
                <w:sz w:val="20"/>
                <w:szCs w:val="20"/>
              </w:rPr>
              <w:t xml:space="preserve"> što podrazumijeva:</w:t>
            </w:r>
          </w:p>
          <w:p w14:paraId="5A1365A6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8"/>
                <w:szCs w:val="24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8"/>
                <w:szCs w:val="24"/>
                <w:lang w:eastAsia="hr-HR"/>
              </w:rPr>
              <w:t xml:space="preserve">- </w:t>
            </w:r>
            <w:r w:rsidR="00355B53" w:rsidRPr="00167D35">
              <w:rPr>
                <w:rFonts w:ascii="Comic Sans MS" w:eastAsia="Times New Roman" w:hAnsi="Comic Sans MS" w:cs="Times New Roman"/>
                <w:sz w:val="18"/>
                <w:szCs w:val="24"/>
                <w:lang w:eastAsia="hr-HR"/>
              </w:rPr>
              <w:t>vještinu izvođenja praktičnih radova</w:t>
            </w:r>
            <w:r w:rsidRPr="00167D35">
              <w:rPr>
                <w:rFonts w:ascii="Comic Sans MS" w:eastAsia="Times New Roman" w:hAnsi="Comic Sans MS" w:cs="Times New Roman"/>
                <w:sz w:val="18"/>
                <w:szCs w:val="24"/>
                <w:lang w:eastAsia="hr-HR"/>
              </w:rPr>
              <w:t xml:space="preserve"> </w:t>
            </w:r>
          </w:p>
          <w:p w14:paraId="352F6A8C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8"/>
                <w:szCs w:val="24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8"/>
                <w:szCs w:val="24"/>
                <w:lang w:eastAsia="hr-HR"/>
              </w:rPr>
              <w:t>- razvijenost istraživačkih vještina</w:t>
            </w:r>
          </w:p>
          <w:p w14:paraId="77173D25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8"/>
                <w:szCs w:val="24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8"/>
                <w:szCs w:val="24"/>
                <w:lang w:eastAsia="hr-HR"/>
              </w:rPr>
              <w:t xml:space="preserve">- prikazivanje i tumačenje rezultata istraživanja </w:t>
            </w:r>
          </w:p>
          <w:p w14:paraId="5191AECC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8"/>
                <w:szCs w:val="24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8"/>
                <w:szCs w:val="24"/>
                <w:lang w:eastAsia="hr-HR"/>
              </w:rPr>
              <w:t>- korištenje različitih izvora znanja</w:t>
            </w:r>
          </w:p>
          <w:p w14:paraId="5CEBB9C6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8"/>
                <w:szCs w:val="24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8"/>
                <w:szCs w:val="24"/>
                <w:lang w:eastAsia="hr-HR"/>
              </w:rPr>
              <w:t>- razumijevanje sadržaja znanosti i kartiranje znanja</w:t>
            </w:r>
          </w:p>
          <w:p w14:paraId="5A42CFD3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8"/>
                <w:szCs w:val="24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8"/>
                <w:szCs w:val="24"/>
                <w:lang w:eastAsia="hr-HR"/>
              </w:rPr>
              <w:t>- rješavanje problema temeljem uvježbanih modela ili uočavanje pogreški i predlaganje vlastitih rješenja</w:t>
            </w:r>
          </w:p>
          <w:p w14:paraId="502BA4E6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8"/>
                <w:szCs w:val="24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8"/>
                <w:szCs w:val="24"/>
                <w:lang w:eastAsia="hr-HR"/>
              </w:rPr>
              <w:t>(npr. izvođenje praktičnih radova, izrada modela, praćenje životnih ciklusa, proučavanje prirodnih procesa, sekcija, izrada herbarijske i/ili zoološke zbirke, prezentacije, referati, plakati, seminarski radovi, oblikovanje konceptne mape i drugih grafičkih organizatora …)</w:t>
            </w:r>
          </w:p>
        </w:tc>
      </w:tr>
      <w:tr w:rsidR="00EE1122" w:rsidRPr="00167D35" w14:paraId="523740E3" w14:textId="77777777" w:rsidTr="009A684E">
        <w:trPr>
          <w:trHeight w:hRule="exact" w:val="234"/>
        </w:trPr>
        <w:tc>
          <w:tcPr>
            <w:tcW w:w="2660" w:type="dxa"/>
          </w:tcPr>
          <w:p w14:paraId="0687D26E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lang w:eastAsia="hr-HR"/>
              </w:rPr>
            </w:pPr>
          </w:p>
        </w:tc>
        <w:tc>
          <w:tcPr>
            <w:tcW w:w="4995" w:type="dxa"/>
          </w:tcPr>
          <w:p w14:paraId="23A07338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 w:val="18"/>
                <w:szCs w:val="18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b/>
                <w:sz w:val="18"/>
                <w:szCs w:val="18"/>
                <w:lang w:eastAsia="hr-HR"/>
              </w:rPr>
              <w:t>Učenik</w:t>
            </w:r>
            <w:r w:rsidR="00167D35">
              <w:rPr>
                <w:rFonts w:ascii="Comic Sans MS" w:eastAsia="Times New Roman" w:hAnsi="Comic Sans MS" w:cs="Times New Roman"/>
                <w:b/>
                <w:sz w:val="18"/>
                <w:szCs w:val="18"/>
                <w:lang w:eastAsia="hr-HR"/>
              </w:rPr>
              <w:t>/</w:t>
            </w:r>
            <w:proofErr w:type="spellStart"/>
            <w:r w:rsidR="00167D35">
              <w:rPr>
                <w:rFonts w:ascii="Comic Sans MS" w:eastAsia="Times New Roman" w:hAnsi="Comic Sans MS" w:cs="Times New Roman"/>
                <w:b/>
                <w:sz w:val="18"/>
                <w:szCs w:val="18"/>
                <w:lang w:eastAsia="hr-HR"/>
              </w:rPr>
              <w:t>ca</w:t>
            </w:r>
            <w:proofErr w:type="spellEnd"/>
          </w:p>
        </w:tc>
        <w:tc>
          <w:tcPr>
            <w:tcW w:w="9282" w:type="dxa"/>
          </w:tcPr>
          <w:p w14:paraId="5D70FA18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 w:val="18"/>
                <w:szCs w:val="18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b/>
                <w:sz w:val="18"/>
                <w:szCs w:val="18"/>
                <w:lang w:eastAsia="hr-HR"/>
              </w:rPr>
              <w:t>Učenik</w:t>
            </w:r>
            <w:r w:rsidR="00167D35">
              <w:rPr>
                <w:rFonts w:ascii="Comic Sans MS" w:eastAsia="Times New Roman" w:hAnsi="Comic Sans MS" w:cs="Times New Roman"/>
                <w:b/>
                <w:sz w:val="18"/>
                <w:szCs w:val="18"/>
                <w:lang w:eastAsia="hr-HR"/>
              </w:rPr>
              <w:t>/</w:t>
            </w:r>
            <w:proofErr w:type="spellStart"/>
            <w:r w:rsidR="00167D35">
              <w:rPr>
                <w:rFonts w:ascii="Comic Sans MS" w:eastAsia="Times New Roman" w:hAnsi="Comic Sans MS" w:cs="Times New Roman"/>
                <w:b/>
                <w:sz w:val="18"/>
                <w:szCs w:val="18"/>
                <w:lang w:eastAsia="hr-HR"/>
              </w:rPr>
              <w:t>ca</w:t>
            </w:r>
            <w:proofErr w:type="spellEnd"/>
          </w:p>
        </w:tc>
      </w:tr>
      <w:tr w:rsidR="00EE1122" w:rsidRPr="00167D35" w14:paraId="32525758" w14:textId="77777777" w:rsidTr="009A684E">
        <w:trPr>
          <w:trHeight w:hRule="exact" w:val="982"/>
        </w:trPr>
        <w:tc>
          <w:tcPr>
            <w:tcW w:w="2660" w:type="dxa"/>
            <w:shd w:val="clear" w:color="auto" w:fill="FDE9D9"/>
          </w:tcPr>
          <w:p w14:paraId="2CC119F6" w14:textId="77777777" w:rsidR="00EE1122" w:rsidRPr="00167D35" w:rsidRDefault="00167D35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b/>
                <w:lang w:eastAsia="hr-HR"/>
              </w:rPr>
              <w:t>NEDOVOLJAN</w:t>
            </w:r>
          </w:p>
          <w:p w14:paraId="070DAF83" w14:textId="77777777" w:rsidR="00EE1122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lang w:eastAsia="hr-HR"/>
              </w:rPr>
            </w:pPr>
          </w:p>
          <w:p w14:paraId="3312F075" w14:textId="77777777" w:rsidR="005D7C73" w:rsidRPr="00EA601B" w:rsidRDefault="005D7C73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hr-HR"/>
              </w:rPr>
            </w:pPr>
            <w:r w:rsidRPr="00EA601B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hr-HR"/>
              </w:rPr>
              <w:t>Pisana provjera</w:t>
            </w:r>
          </w:p>
          <w:p w14:paraId="789F975C" w14:textId="77777777" w:rsidR="005D7C73" w:rsidRPr="00EA601B" w:rsidRDefault="005D7C73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hr-HR"/>
              </w:rPr>
            </w:pPr>
          </w:p>
          <w:p w14:paraId="1D7EA2FA" w14:textId="77777777" w:rsidR="005D7C73" w:rsidRPr="00167D35" w:rsidRDefault="005D7C73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lang w:eastAsia="hr-HR"/>
              </w:rPr>
            </w:pPr>
          </w:p>
        </w:tc>
        <w:tc>
          <w:tcPr>
            <w:tcW w:w="4995" w:type="dxa"/>
          </w:tcPr>
          <w:p w14:paraId="1E3F22B8" w14:textId="77777777" w:rsidR="00EE1122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>- ne prepoznaje temeljne pojmove ključne za izgradnju temeljnih prirodoslovnih/bioloških koncepata</w:t>
            </w:r>
          </w:p>
          <w:p w14:paraId="7723B4C6" w14:textId="77777777" w:rsidR="005D7C73" w:rsidRDefault="005D7C73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</w:p>
          <w:p w14:paraId="2FDAF828" w14:textId="77777777" w:rsidR="005D7C73" w:rsidRPr="009A684E" w:rsidRDefault="005D7C73" w:rsidP="009A684E">
            <w:pPr>
              <w:pStyle w:val="TableParagraph"/>
              <w:spacing w:line="232" w:lineRule="auto"/>
              <w:ind w:left="0" w:right="452"/>
              <w:rPr>
                <w:b/>
                <w:i/>
                <w:sz w:val="18"/>
                <w:szCs w:val="18"/>
              </w:rPr>
            </w:pPr>
            <w:r w:rsidRPr="009A684E">
              <w:rPr>
                <w:b/>
                <w:i/>
                <w:sz w:val="18"/>
                <w:szCs w:val="18"/>
              </w:rPr>
              <w:t>U pisanoj provjeri</w:t>
            </w:r>
            <w:r w:rsidRPr="009A684E">
              <w:rPr>
                <w:b/>
                <w:i/>
                <w:spacing w:val="1"/>
                <w:sz w:val="18"/>
                <w:szCs w:val="18"/>
              </w:rPr>
              <w:t xml:space="preserve"> </w:t>
            </w:r>
            <w:r w:rsidRPr="009A684E">
              <w:rPr>
                <w:b/>
                <w:i/>
                <w:sz w:val="18"/>
                <w:szCs w:val="18"/>
              </w:rPr>
              <w:t>uspješnost</w:t>
            </w:r>
            <w:r w:rsidRPr="009A684E">
              <w:rPr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9A684E">
              <w:rPr>
                <w:b/>
                <w:i/>
                <w:sz w:val="18"/>
                <w:szCs w:val="18"/>
              </w:rPr>
              <w:t>je</w:t>
            </w:r>
            <w:r w:rsidRPr="009A684E">
              <w:rPr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9A684E">
              <w:rPr>
                <w:b/>
                <w:i/>
                <w:sz w:val="18"/>
                <w:szCs w:val="18"/>
              </w:rPr>
              <w:t>manja</w:t>
            </w:r>
            <w:r w:rsidRPr="009A684E">
              <w:rPr>
                <w:b/>
                <w:i/>
                <w:spacing w:val="-5"/>
                <w:sz w:val="18"/>
                <w:szCs w:val="18"/>
              </w:rPr>
              <w:t xml:space="preserve"> </w:t>
            </w:r>
            <w:r w:rsidRPr="009A684E">
              <w:rPr>
                <w:b/>
                <w:i/>
                <w:sz w:val="18"/>
                <w:szCs w:val="18"/>
              </w:rPr>
              <w:t>od45%</w:t>
            </w:r>
          </w:p>
          <w:p w14:paraId="7E6EE37B" w14:textId="77777777" w:rsidR="005D7C73" w:rsidRPr="00167D35" w:rsidRDefault="005D7C73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</w:p>
        </w:tc>
        <w:tc>
          <w:tcPr>
            <w:tcW w:w="9282" w:type="dxa"/>
          </w:tcPr>
          <w:p w14:paraId="7F19D46D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>- ne izvodi zadani praktični rad</w:t>
            </w:r>
          </w:p>
          <w:p w14:paraId="1CF7456C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>- ne sudjeluje u istraživanju niti koristi dodatne izvore znanja</w:t>
            </w:r>
          </w:p>
          <w:p w14:paraId="552F0265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>- zanemaruje usuglašena pravila za kartiranje znanja</w:t>
            </w:r>
          </w:p>
          <w:p w14:paraId="077BC572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>- zanemaruje obveze iz domaćeg uratka</w:t>
            </w:r>
          </w:p>
        </w:tc>
      </w:tr>
      <w:tr w:rsidR="00EE1122" w:rsidRPr="00167D35" w14:paraId="23A2B23C" w14:textId="77777777" w:rsidTr="009A684E">
        <w:trPr>
          <w:trHeight w:val="1405"/>
        </w:trPr>
        <w:tc>
          <w:tcPr>
            <w:tcW w:w="2660" w:type="dxa"/>
            <w:shd w:val="clear" w:color="auto" w:fill="FDE9D9"/>
          </w:tcPr>
          <w:p w14:paraId="1BED95E6" w14:textId="77777777" w:rsidR="00EE1122" w:rsidRPr="00167D35" w:rsidRDefault="00167D35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b/>
                <w:lang w:eastAsia="hr-HR"/>
              </w:rPr>
              <w:t xml:space="preserve">DOVOLJAN </w:t>
            </w:r>
          </w:p>
          <w:p w14:paraId="049C649C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lang w:eastAsia="hr-HR"/>
              </w:rPr>
            </w:pPr>
          </w:p>
          <w:p w14:paraId="7ECC7628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lang w:eastAsia="hr-HR"/>
              </w:rPr>
            </w:pPr>
          </w:p>
          <w:p w14:paraId="04DDD34C" w14:textId="77777777" w:rsidR="00EE1122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lang w:eastAsia="hr-HR"/>
              </w:rPr>
            </w:pPr>
          </w:p>
          <w:p w14:paraId="4CFFBA57" w14:textId="77777777" w:rsidR="005D7C73" w:rsidRDefault="005D7C73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lang w:eastAsia="hr-HR"/>
              </w:rPr>
            </w:pPr>
          </w:p>
          <w:p w14:paraId="32E777E5" w14:textId="7309E65A" w:rsidR="005D7C73" w:rsidRPr="005D7C73" w:rsidRDefault="005D7C73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995" w:type="dxa"/>
          </w:tcPr>
          <w:p w14:paraId="74EF4835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 xml:space="preserve">- reproducira i prepoznaje temeljne biološke pojmove, ali slabo uviđa međuodnose u živome svijetu </w:t>
            </w:r>
          </w:p>
          <w:p w14:paraId="1AB2060D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>- opisuje biološke pojave i procese nejasno i bez dubljeg razumijevanja, a obrazlaže površno</w:t>
            </w:r>
          </w:p>
          <w:p w14:paraId="3A9EF0AC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>- navodi samo poznate primjere</w:t>
            </w:r>
          </w:p>
          <w:p w14:paraId="7E83C90D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>- nabraja faze nekog procesa, ali ne može ga samostalno opisati i izvesti zaključke</w:t>
            </w:r>
          </w:p>
          <w:p w14:paraId="20C4FE5F" w14:textId="77777777" w:rsidR="00EE1122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>- znanje primjenjuje slabo i nesigurno uz pomoć učitelja</w:t>
            </w:r>
          </w:p>
          <w:p w14:paraId="405F45B9" w14:textId="77777777" w:rsidR="005D7C73" w:rsidRDefault="005D7C73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</w:p>
          <w:p w14:paraId="2202A16D" w14:textId="1A7A5794" w:rsidR="005D7C73" w:rsidRPr="005D7C73" w:rsidRDefault="005D7C73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8"/>
                <w:szCs w:val="18"/>
                <w:lang w:eastAsia="hr-HR"/>
              </w:rPr>
            </w:pPr>
          </w:p>
        </w:tc>
        <w:tc>
          <w:tcPr>
            <w:tcW w:w="9282" w:type="dxa"/>
          </w:tcPr>
          <w:p w14:paraId="59F7968E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>- treba kontinuiranu pomoć pri izvođenju praktičnog rada i provođenju istraživanja, ali pokazuje trud u primjeni osnovnih pravila</w:t>
            </w:r>
          </w:p>
          <w:p w14:paraId="0A57BC20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 xml:space="preserve">- ništa ne može potkrijepiti argumentima, a opažanja su manjkava </w:t>
            </w:r>
          </w:p>
          <w:p w14:paraId="62D8D8BC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>- samo katkad  izrazi vlastito mišljenje</w:t>
            </w:r>
          </w:p>
          <w:p w14:paraId="33FF9E95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>- vrlo slabo se služi dodatnim izvorima znanja</w:t>
            </w:r>
          </w:p>
          <w:p w14:paraId="70737E63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 xml:space="preserve">- djelomično točno prikazuje rezultate istraživanja, a tumačenja rezultata su jako manjkava </w:t>
            </w:r>
          </w:p>
          <w:p w14:paraId="19C48804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 xml:space="preserve">- kod kartiranja znanja  glavni koncept nije jasno naglašen te su navedene nepotrebne informacije, poveznice nisu uvijek u pravom smjeru, a riječi  povezivanja ne objašnjavaju odnose između pojmova, izgled neuredan s malo dopadljivog </w:t>
            </w:r>
          </w:p>
        </w:tc>
      </w:tr>
      <w:tr w:rsidR="00EE1122" w:rsidRPr="00167D35" w14:paraId="2374E0A5" w14:textId="77777777" w:rsidTr="009A684E">
        <w:trPr>
          <w:trHeight w:val="1454"/>
        </w:trPr>
        <w:tc>
          <w:tcPr>
            <w:tcW w:w="2660" w:type="dxa"/>
            <w:shd w:val="clear" w:color="auto" w:fill="FDE9D9"/>
          </w:tcPr>
          <w:p w14:paraId="339C64CA" w14:textId="77777777" w:rsidR="00EE1122" w:rsidRPr="00167D35" w:rsidRDefault="00167D35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b/>
                <w:lang w:eastAsia="hr-HR"/>
              </w:rPr>
              <w:t xml:space="preserve">DOBAR </w:t>
            </w:r>
          </w:p>
          <w:p w14:paraId="11D36DAE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lang w:eastAsia="hr-HR"/>
              </w:rPr>
            </w:pPr>
          </w:p>
          <w:p w14:paraId="77236CF2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lang w:eastAsia="hr-HR"/>
              </w:rPr>
            </w:pPr>
          </w:p>
          <w:p w14:paraId="25177DB8" w14:textId="77777777" w:rsidR="00EE1122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lang w:eastAsia="hr-HR"/>
              </w:rPr>
            </w:pPr>
          </w:p>
          <w:p w14:paraId="113ED4C9" w14:textId="77777777" w:rsidR="005D7C73" w:rsidRDefault="005D7C73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lang w:eastAsia="hr-HR"/>
              </w:rPr>
            </w:pPr>
          </w:p>
          <w:p w14:paraId="3275EDCD" w14:textId="77777777" w:rsidR="005D7C73" w:rsidRDefault="005D7C73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lang w:eastAsia="hr-HR"/>
              </w:rPr>
            </w:pPr>
          </w:p>
          <w:p w14:paraId="6F015D95" w14:textId="0F952308" w:rsidR="005D7C73" w:rsidRPr="005D7C73" w:rsidRDefault="005D7C73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995" w:type="dxa"/>
          </w:tcPr>
          <w:p w14:paraId="22701325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>- uglavnom razumije obrađene programske sadržaje, ali ih ne primjenjuje u novoj situaciji niti potkrepljuje vlastitim primjerima</w:t>
            </w:r>
          </w:p>
          <w:p w14:paraId="409B2937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>- nesiguran u objašnjavanju uzročno-posljedičnih veza u živome svijetu</w:t>
            </w:r>
          </w:p>
          <w:p w14:paraId="29C4D4CA" w14:textId="676D9297" w:rsidR="009A684E" w:rsidRPr="006F4FD9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>- u rješavanju problemskih zadataka i prikazivanju međuodnosa u živome svijetu treba pojačano usmjeravanje i pomoć učitelja</w:t>
            </w:r>
          </w:p>
        </w:tc>
        <w:tc>
          <w:tcPr>
            <w:tcW w:w="9282" w:type="dxa"/>
          </w:tcPr>
          <w:p w14:paraId="7F242371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 xml:space="preserve">- nedovoljno samostalno izvodi praktične radove, ali rado u njima sudjeluje te nastoji oponašati druge </w:t>
            </w:r>
          </w:p>
          <w:p w14:paraId="2870B2FE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>- nedovoljno samostalno provodi istraživanje i primjenjuje usvojeno teorijsko znanje</w:t>
            </w:r>
          </w:p>
          <w:p w14:paraId="068F8761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>- vidljivi su propusti u opažanju, a u raspravama sudjeluje samo povremeno</w:t>
            </w:r>
          </w:p>
          <w:p w14:paraId="4B494431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>- rezultate istraživanja prikazuje i argumentira površno i nesigurno</w:t>
            </w:r>
          </w:p>
          <w:p w14:paraId="54C9EF3B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>- uz pomoć prepoznaje/postavlja istraživačka pitanja i služi se dodatnom literaturom</w:t>
            </w:r>
          </w:p>
          <w:p w14:paraId="61EB85B2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 xml:space="preserve">- kod kartiranja znanja nazire se glavni koncept uz malo nepotrebnih informacija, većina poveznica je u pravom smjeru, a riječi povezivanja bar djelomično objašnjavaju odnose između pojmova, izgled prilično uredan uz manje iznimaka </w:t>
            </w:r>
          </w:p>
        </w:tc>
      </w:tr>
      <w:tr w:rsidR="00EE1122" w:rsidRPr="00167D35" w14:paraId="3EB964B6" w14:textId="77777777" w:rsidTr="009A684E">
        <w:tc>
          <w:tcPr>
            <w:tcW w:w="2660" w:type="dxa"/>
            <w:shd w:val="clear" w:color="auto" w:fill="FDE9D9"/>
          </w:tcPr>
          <w:p w14:paraId="55DAF1C2" w14:textId="77777777" w:rsidR="00EE1122" w:rsidRPr="00167D35" w:rsidRDefault="00167D35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b/>
                <w:lang w:eastAsia="hr-HR"/>
              </w:rPr>
              <w:t xml:space="preserve">VRLO DOBAR </w:t>
            </w:r>
          </w:p>
          <w:p w14:paraId="4B7974D2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lang w:eastAsia="hr-HR"/>
              </w:rPr>
            </w:pPr>
          </w:p>
          <w:p w14:paraId="0D8371DC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lang w:eastAsia="hr-HR"/>
              </w:rPr>
            </w:pPr>
          </w:p>
          <w:p w14:paraId="06B3C909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lang w:eastAsia="hr-HR"/>
              </w:rPr>
            </w:pPr>
          </w:p>
          <w:p w14:paraId="7779A809" w14:textId="47113925" w:rsidR="00EE1122" w:rsidRPr="005D7C73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995" w:type="dxa"/>
          </w:tcPr>
          <w:p w14:paraId="1130587C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 xml:space="preserve">- u potpunosti samostalno izlaže naučeno </w:t>
            </w:r>
          </w:p>
          <w:p w14:paraId="06BF403A" w14:textId="77777777" w:rsidR="00EE1122" w:rsidRPr="00167D35" w:rsidRDefault="00EE1122" w:rsidP="009A684E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NewRomanPSMT"/>
                <w:sz w:val="17"/>
                <w:szCs w:val="17"/>
                <w:highlight w:val="yellow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>- razumije usvojeno gradivo, služi se usvojenim znanjem i navodi vlastite primjere te logično obrazlaže prirodne zakonitosti</w:t>
            </w:r>
          </w:p>
          <w:p w14:paraId="720FA6DE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>- povezuje nastavne sadržaje i svakodnevni život</w:t>
            </w:r>
          </w:p>
          <w:p w14:paraId="3D8E7753" w14:textId="7ACA1F5F" w:rsidR="009A684E" w:rsidRPr="006F4FD9" w:rsidRDefault="00EE1122" w:rsidP="006F4FD9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 xml:space="preserve">- samostalno rješava problemske zadatke te objašnjava biološke procese, uzročno-posljedične veze i  međuodnose u živome svijetu  </w:t>
            </w:r>
          </w:p>
        </w:tc>
        <w:tc>
          <w:tcPr>
            <w:tcW w:w="9282" w:type="dxa"/>
          </w:tcPr>
          <w:p w14:paraId="1D8484EB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 xml:space="preserve">- precizno izvodi praktične radove </w:t>
            </w:r>
          </w:p>
          <w:p w14:paraId="7FEBF612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>- u potpunosti poštuje pravila provođenja istraživanja slijedeći zadane etape</w:t>
            </w:r>
          </w:p>
          <w:p w14:paraId="1A4C146A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 xml:space="preserve">- rezultate istraživanja samostalno prikazuje grafički, analizira ih, izvodi zaključke i prezentira rezultate rada </w:t>
            </w:r>
          </w:p>
          <w:p w14:paraId="73B7F45B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>- uspješno opaža te često sudjeluje u raspravama i interpretacijama</w:t>
            </w:r>
          </w:p>
          <w:p w14:paraId="73263CB1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 xml:space="preserve">- samostalno odabire adekvatnu literaturu i njome se služi  </w:t>
            </w:r>
          </w:p>
          <w:p w14:paraId="1CF35966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 xml:space="preserve">- kod kartiranja znanja glavni se koncept lako identificira uz mali broj nepotrebnih informacija, većina poveznica povezuje pojmove ispravno, a riječi povezivanja većinom dobro objašnjavaju odnose između pojmova, prikaz ima vizualnu privlačnost </w:t>
            </w:r>
          </w:p>
        </w:tc>
      </w:tr>
      <w:tr w:rsidR="00EE1122" w:rsidRPr="00167D35" w14:paraId="2356D560" w14:textId="77777777" w:rsidTr="009A684E">
        <w:trPr>
          <w:trHeight w:val="1892"/>
        </w:trPr>
        <w:tc>
          <w:tcPr>
            <w:tcW w:w="2660" w:type="dxa"/>
            <w:shd w:val="clear" w:color="auto" w:fill="FDE9D9"/>
          </w:tcPr>
          <w:p w14:paraId="69597EF8" w14:textId="77777777" w:rsidR="00EE1122" w:rsidRPr="00167D35" w:rsidRDefault="00167D35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b/>
                <w:lang w:eastAsia="hr-HR"/>
              </w:rPr>
              <w:lastRenderedPageBreak/>
              <w:t xml:space="preserve">ODLIČAN </w:t>
            </w:r>
          </w:p>
          <w:p w14:paraId="2968DCAB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lang w:eastAsia="hr-HR"/>
              </w:rPr>
            </w:pPr>
          </w:p>
          <w:p w14:paraId="36E6472A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lang w:eastAsia="hr-HR"/>
              </w:rPr>
            </w:pPr>
          </w:p>
          <w:p w14:paraId="3B44F531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lang w:eastAsia="hr-HR"/>
              </w:rPr>
            </w:pPr>
          </w:p>
          <w:p w14:paraId="5F7F37F5" w14:textId="77777777" w:rsidR="00EE1122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lang w:eastAsia="hr-HR"/>
              </w:rPr>
            </w:pPr>
          </w:p>
          <w:p w14:paraId="2E92A612" w14:textId="77777777" w:rsidR="0014506B" w:rsidRDefault="0014506B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hr-HR"/>
              </w:rPr>
            </w:pPr>
          </w:p>
          <w:p w14:paraId="6A8F9733" w14:textId="77777777" w:rsidR="005D7C73" w:rsidRPr="00167D35" w:rsidRDefault="005D7C73" w:rsidP="006F4FD9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lang w:eastAsia="hr-HR"/>
              </w:rPr>
            </w:pPr>
          </w:p>
        </w:tc>
        <w:tc>
          <w:tcPr>
            <w:tcW w:w="4995" w:type="dxa"/>
          </w:tcPr>
          <w:p w14:paraId="21A85DCA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>- usvojeno znanje primjenjuje u novim situacijama i na složenijim primjerima</w:t>
            </w:r>
          </w:p>
          <w:p w14:paraId="5322D530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 xml:space="preserve">- uspješno korelira usvojeno sa srodnim gradivom te uspješno  primjenjuje stečeno znanje </w:t>
            </w:r>
          </w:p>
          <w:p w14:paraId="7A598539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 xml:space="preserve">- samostalno rješava najsloženije problemske zadatke </w:t>
            </w:r>
          </w:p>
          <w:p w14:paraId="5758E666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 xml:space="preserve">- samostalno uočava i tumači uzročno - posljedične veze i međuodnose u živome svijetu navodeći vlastite primjere </w:t>
            </w:r>
          </w:p>
          <w:p w14:paraId="088BB94A" w14:textId="77777777" w:rsidR="00EE1122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 xml:space="preserve"> </w:t>
            </w:r>
          </w:p>
          <w:p w14:paraId="73500460" w14:textId="37228509" w:rsidR="0014506B" w:rsidRPr="009A684E" w:rsidRDefault="0014506B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9282" w:type="dxa"/>
          </w:tcPr>
          <w:p w14:paraId="5FC4D56D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 xml:space="preserve">- samostalno osmišljava praktične radove </w:t>
            </w:r>
          </w:p>
          <w:p w14:paraId="1D3CAEDC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>- pokazuje originalnost i kreativnost u izvođenju praktičnih radova</w:t>
            </w:r>
          </w:p>
          <w:p w14:paraId="3C0CF5DB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>- samostalno osmišljava istraživanja temeljem samostalno postavljenih istraživačkih pitanja, a rezultate rada kreativno prikazuje i temeljito argumentira uočavajući povezanost promatranih promjena s usvojenim nastavnim sadržajima i svakodnevnim životom</w:t>
            </w:r>
          </w:p>
          <w:p w14:paraId="5840946B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 xml:space="preserve">- sustavno sudjeluje u raspravama i interpretacijama </w:t>
            </w:r>
          </w:p>
          <w:p w14:paraId="408AC01C" w14:textId="77777777" w:rsidR="00EE1122" w:rsidRPr="00167D35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>- procjenjuje točnost podataka u dodatnoj literaturi, ali provjerava i točnost vlastitih pretpostavki</w:t>
            </w:r>
          </w:p>
          <w:p w14:paraId="25F8D9F3" w14:textId="77777777" w:rsidR="00014B5E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 xml:space="preserve">- kod kartiranja znanja glavni se koncept lako identificira, poveznice točno povezuju pojmove, a riječi </w:t>
            </w:r>
          </w:p>
          <w:p w14:paraId="56CE08B5" w14:textId="77777777" w:rsidR="00014B5E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 xml:space="preserve">povezivanja točno opisuju odnose između svakog pojma, uočava se logičan raspored bitnih informacija, </w:t>
            </w:r>
          </w:p>
          <w:p w14:paraId="316AA854" w14:textId="77777777" w:rsidR="00EE1122" w:rsidRDefault="00EE1122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  <w:r w:rsidRPr="00167D35"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  <w:t>a prikaz je jednostavan za čitanje uz veliku vizualnu privlačnost</w:t>
            </w:r>
          </w:p>
          <w:p w14:paraId="3930E1E5" w14:textId="0D66878B" w:rsidR="006F321E" w:rsidRPr="00167D35" w:rsidRDefault="006F321E" w:rsidP="009A684E">
            <w:pPr>
              <w:spacing w:after="0" w:line="240" w:lineRule="auto"/>
              <w:rPr>
                <w:rFonts w:ascii="Comic Sans MS" w:eastAsia="Times New Roman" w:hAnsi="Comic Sans MS" w:cs="Times New Roman"/>
                <w:sz w:val="17"/>
                <w:szCs w:val="17"/>
                <w:lang w:eastAsia="hr-HR"/>
              </w:rPr>
            </w:pPr>
          </w:p>
        </w:tc>
      </w:tr>
    </w:tbl>
    <w:p w14:paraId="55448CC7" w14:textId="77777777" w:rsidR="00EE1122" w:rsidRDefault="00EE1122" w:rsidP="00EE1122">
      <w:pPr>
        <w:rPr>
          <w:rFonts w:ascii="Comic Sans MS" w:hAnsi="Comic Sans MS"/>
          <w:sz w:val="24"/>
          <w:szCs w:val="24"/>
        </w:rPr>
      </w:pPr>
    </w:p>
    <w:p w14:paraId="41D9A461" w14:textId="77777777" w:rsidR="003178B7" w:rsidRPr="003178B7" w:rsidRDefault="003178B7" w:rsidP="003178B7">
      <w:pPr>
        <w:spacing w:before="93"/>
        <w:ind w:left="4781"/>
        <w:rPr>
          <w:rFonts w:ascii="Comic Sans MS" w:hAnsi="Comic Sans MS"/>
          <w:b/>
          <w:sz w:val="24"/>
          <w:szCs w:val="24"/>
        </w:rPr>
      </w:pPr>
      <w:r w:rsidRPr="00A955AE">
        <w:rPr>
          <w:rFonts w:ascii="Comic Sans MS" w:hAnsi="Comic Sans MS"/>
        </w:rPr>
        <w:t xml:space="preserve">    </w:t>
      </w:r>
      <w:r w:rsidRPr="003178B7">
        <w:rPr>
          <w:rFonts w:ascii="Comic Sans MS" w:hAnsi="Comic Sans MS"/>
          <w:b/>
          <w:sz w:val="24"/>
          <w:szCs w:val="24"/>
          <w:u w:val="thick"/>
        </w:rPr>
        <w:t>ELEMENTI</w:t>
      </w:r>
      <w:r w:rsidRPr="003178B7">
        <w:rPr>
          <w:rFonts w:ascii="Comic Sans MS" w:hAnsi="Comic Sans MS"/>
          <w:b/>
          <w:spacing w:val="-1"/>
          <w:sz w:val="24"/>
          <w:szCs w:val="24"/>
          <w:u w:val="thick"/>
        </w:rPr>
        <w:t xml:space="preserve"> </w:t>
      </w:r>
      <w:r w:rsidRPr="003178B7">
        <w:rPr>
          <w:rFonts w:ascii="Comic Sans MS" w:hAnsi="Comic Sans MS"/>
          <w:b/>
          <w:sz w:val="24"/>
          <w:szCs w:val="24"/>
          <w:u w:val="thick"/>
        </w:rPr>
        <w:t>PRAĆENJA</w:t>
      </w:r>
      <w:r w:rsidRPr="003178B7">
        <w:rPr>
          <w:rFonts w:ascii="Comic Sans MS" w:hAnsi="Comic Sans MS"/>
          <w:b/>
          <w:spacing w:val="-7"/>
          <w:sz w:val="24"/>
          <w:szCs w:val="24"/>
          <w:u w:val="thick"/>
        </w:rPr>
        <w:t xml:space="preserve"> </w:t>
      </w:r>
      <w:r w:rsidRPr="003178B7">
        <w:rPr>
          <w:rFonts w:ascii="Comic Sans MS" w:hAnsi="Comic Sans MS"/>
          <w:b/>
          <w:sz w:val="24"/>
          <w:szCs w:val="24"/>
          <w:u w:val="thick"/>
        </w:rPr>
        <w:t>I VREDNOVANJA</w:t>
      </w:r>
      <w:r w:rsidRPr="003178B7">
        <w:rPr>
          <w:rFonts w:ascii="Comic Sans MS" w:hAnsi="Comic Sans MS"/>
          <w:b/>
          <w:spacing w:val="-7"/>
          <w:sz w:val="24"/>
          <w:szCs w:val="24"/>
          <w:u w:val="thick"/>
        </w:rPr>
        <w:t xml:space="preserve"> </w:t>
      </w:r>
      <w:r w:rsidRPr="003178B7">
        <w:rPr>
          <w:rFonts w:ascii="Comic Sans MS" w:hAnsi="Comic Sans MS"/>
          <w:b/>
          <w:sz w:val="24"/>
          <w:szCs w:val="24"/>
          <w:u w:val="thick"/>
        </w:rPr>
        <w:t>UČENIKA</w:t>
      </w:r>
    </w:p>
    <w:p w14:paraId="55840144" w14:textId="77777777" w:rsidR="003178B7" w:rsidRDefault="003178B7" w:rsidP="00D15F44">
      <w:pPr>
        <w:pStyle w:val="Tijeloteksta"/>
        <w:ind w:left="1560"/>
        <w:rPr>
          <w:rFonts w:ascii="Comic Sans MS" w:hAnsi="Comic Sans MS"/>
        </w:rPr>
      </w:pPr>
      <w:r w:rsidRPr="003178B7">
        <w:rPr>
          <w:rFonts w:ascii="Comic Sans MS" w:hAnsi="Comic Sans MS"/>
        </w:rPr>
        <w:t>Na</w:t>
      </w:r>
      <w:r w:rsidRPr="003178B7">
        <w:rPr>
          <w:rFonts w:ascii="Comic Sans MS" w:hAnsi="Comic Sans MS"/>
          <w:spacing w:val="-2"/>
        </w:rPr>
        <w:t xml:space="preserve"> </w:t>
      </w:r>
      <w:r w:rsidRPr="003178B7">
        <w:rPr>
          <w:rFonts w:ascii="Comic Sans MS" w:hAnsi="Comic Sans MS"/>
        </w:rPr>
        <w:t>prvom</w:t>
      </w:r>
      <w:r w:rsidRPr="003178B7">
        <w:rPr>
          <w:rFonts w:ascii="Comic Sans MS" w:hAnsi="Comic Sans MS"/>
          <w:spacing w:val="-4"/>
        </w:rPr>
        <w:t xml:space="preserve"> </w:t>
      </w:r>
      <w:r w:rsidRPr="003178B7">
        <w:rPr>
          <w:rFonts w:ascii="Comic Sans MS" w:hAnsi="Comic Sans MS"/>
        </w:rPr>
        <w:t>satu učenici</w:t>
      </w:r>
      <w:r w:rsidRPr="003178B7">
        <w:rPr>
          <w:rFonts w:ascii="Comic Sans MS" w:hAnsi="Comic Sans MS"/>
          <w:spacing w:val="-1"/>
        </w:rPr>
        <w:t xml:space="preserve"> </w:t>
      </w:r>
      <w:r w:rsidRPr="003178B7">
        <w:rPr>
          <w:rFonts w:ascii="Comic Sans MS" w:hAnsi="Comic Sans MS"/>
          <w:spacing w:val="-2"/>
        </w:rPr>
        <w:t xml:space="preserve"> su </w:t>
      </w:r>
      <w:r w:rsidRPr="003178B7">
        <w:rPr>
          <w:rFonts w:ascii="Comic Sans MS" w:hAnsi="Comic Sans MS"/>
          <w:b/>
        </w:rPr>
        <w:t>upoznati</w:t>
      </w:r>
      <w:r w:rsidRPr="003178B7">
        <w:rPr>
          <w:rFonts w:ascii="Comic Sans MS" w:hAnsi="Comic Sans MS"/>
          <w:spacing w:val="-2"/>
        </w:rPr>
        <w:t xml:space="preserve"> </w:t>
      </w:r>
      <w:r w:rsidRPr="003178B7">
        <w:rPr>
          <w:rFonts w:ascii="Comic Sans MS" w:hAnsi="Comic Sans MS"/>
        </w:rPr>
        <w:t>sa</w:t>
      </w:r>
      <w:r w:rsidRPr="003178B7">
        <w:rPr>
          <w:rFonts w:ascii="Comic Sans MS" w:hAnsi="Comic Sans MS"/>
          <w:spacing w:val="3"/>
        </w:rPr>
        <w:t xml:space="preserve"> </w:t>
      </w:r>
      <w:r w:rsidRPr="003178B7">
        <w:rPr>
          <w:rFonts w:ascii="Comic Sans MS" w:hAnsi="Comic Sans MS"/>
        </w:rPr>
        <w:t>obvezama</w:t>
      </w:r>
      <w:r w:rsidRPr="003178B7">
        <w:rPr>
          <w:rFonts w:ascii="Comic Sans MS" w:hAnsi="Comic Sans MS"/>
          <w:spacing w:val="-2"/>
        </w:rPr>
        <w:t xml:space="preserve"> </w:t>
      </w:r>
      <w:r w:rsidRPr="003178B7">
        <w:rPr>
          <w:rFonts w:ascii="Comic Sans MS" w:hAnsi="Comic Sans MS"/>
        </w:rPr>
        <w:t>i</w:t>
      </w:r>
      <w:r w:rsidRPr="003178B7">
        <w:rPr>
          <w:rFonts w:ascii="Comic Sans MS" w:hAnsi="Comic Sans MS"/>
          <w:spacing w:val="-1"/>
        </w:rPr>
        <w:t xml:space="preserve"> </w:t>
      </w:r>
      <w:r w:rsidRPr="003178B7">
        <w:rPr>
          <w:rFonts w:ascii="Comic Sans MS" w:hAnsi="Comic Sans MS"/>
        </w:rPr>
        <w:t>pravima, te</w:t>
      </w:r>
      <w:r w:rsidRPr="003178B7">
        <w:rPr>
          <w:rFonts w:ascii="Comic Sans MS" w:hAnsi="Comic Sans MS"/>
          <w:spacing w:val="-2"/>
        </w:rPr>
        <w:t xml:space="preserve"> </w:t>
      </w:r>
      <w:r w:rsidRPr="003178B7">
        <w:rPr>
          <w:rFonts w:ascii="Comic Sans MS" w:hAnsi="Comic Sans MS"/>
        </w:rPr>
        <w:t>zahtjevima</w:t>
      </w:r>
      <w:r w:rsidRPr="003178B7">
        <w:rPr>
          <w:rFonts w:ascii="Comic Sans MS" w:hAnsi="Comic Sans MS"/>
          <w:spacing w:val="-2"/>
        </w:rPr>
        <w:t xml:space="preserve"> </w:t>
      </w:r>
      <w:r w:rsidRPr="003178B7">
        <w:rPr>
          <w:rFonts w:ascii="Comic Sans MS" w:hAnsi="Comic Sans MS"/>
        </w:rPr>
        <w:t>glede</w:t>
      </w:r>
      <w:r w:rsidRPr="003178B7">
        <w:rPr>
          <w:rFonts w:ascii="Comic Sans MS" w:hAnsi="Comic Sans MS"/>
          <w:spacing w:val="-2"/>
        </w:rPr>
        <w:t xml:space="preserve"> </w:t>
      </w:r>
      <w:r w:rsidRPr="003178B7">
        <w:rPr>
          <w:rFonts w:ascii="Comic Sans MS" w:hAnsi="Comic Sans MS"/>
        </w:rPr>
        <w:t>predmeta.</w:t>
      </w:r>
    </w:p>
    <w:p w14:paraId="44317A59" w14:textId="77777777" w:rsidR="00D15F44" w:rsidRPr="003178B7" w:rsidRDefault="00D15F44" w:rsidP="00D15F44">
      <w:pPr>
        <w:pStyle w:val="Tijeloteksta"/>
        <w:ind w:left="1560"/>
        <w:rPr>
          <w:rFonts w:ascii="Comic Sans MS" w:hAnsi="Comic Sans MS"/>
        </w:rPr>
      </w:pPr>
    </w:p>
    <w:p w14:paraId="392F90B5" w14:textId="77777777" w:rsidR="003178B7" w:rsidRDefault="003178B7" w:rsidP="003178B7">
      <w:pPr>
        <w:pStyle w:val="Odlomakpopisa"/>
        <w:numPr>
          <w:ilvl w:val="0"/>
          <w:numId w:val="2"/>
        </w:numPr>
        <w:tabs>
          <w:tab w:val="left" w:pos="1921"/>
        </w:tabs>
        <w:rPr>
          <w:rFonts w:ascii="Comic Sans MS" w:hAnsi="Comic Sans MS"/>
          <w:sz w:val="24"/>
          <w:szCs w:val="24"/>
        </w:rPr>
      </w:pPr>
      <w:r w:rsidRPr="003178B7">
        <w:rPr>
          <w:rFonts w:ascii="Comic Sans MS" w:hAnsi="Comic Sans MS"/>
          <w:sz w:val="24"/>
          <w:szCs w:val="24"/>
        </w:rPr>
        <w:t>Neophodno</w:t>
      </w:r>
      <w:r w:rsidRPr="003178B7">
        <w:rPr>
          <w:rFonts w:ascii="Comic Sans MS" w:hAnsi="Comic Sans MS"/>
          <w:spacing w:val="-3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je</w:t>
      </w:r>
      <w:r w:rsidRPr="003178B7">
        <w:rPr>
          <w:rFonts w:ascii="Comic Sans MS" w:hAnsi="Comic Sans MS"/>
          <w:spacing w:val="-2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redovito</w:t>
      </w:r>
      <w:r w:rsidRPr="003178B7">
        <w:rPr>
          <w:rFonts w:ascii="Comic Sans MS" w:hAnsi="Comic Sans MS"/>
          <w:spacing w:val="-3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nošenje</w:t>
      </w:r>
      <w:r w:rsidRPr="003178B7">
        <w:rPr>
          <w:rFonts w:ascii="Comic Sans MS" w:hAnsi="Comic Sans MS"/>
          <w:spacing w:val="6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udžbenika,</w:t>
      </w:r>
      <w:r w:rsidRPr="003178B7">
        <w:rPr>
          <w:rFonts w:ascii="Comic Sans MS" w:hAnsi="Comic Sans MS"/>
          <w:spacing w:val="62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radne</w:t>
      </w:r>
      <w:r w:rsidRPr="003178B7">
        <w:rPr>
          <w:rFonts w:ascii="Comic Sans MS" w:hAnsi="Comic Sans MS"/>
          <w:spacing w:val="-2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bilježnice</w:t>
      </w:r>
      <w:r w:rsidRPr="003178B7">
        <w:rPr>
          <w:rFonts w:ascii="Comic Sans MS" w:hAnsi="Comic Sans MS"/>
          <w:spacing w:val="-3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i</w:t>
      </w:r>
      <w:r w:rsidRPr="003178B7">
        <w:rPr>
          <w:rFonts w:ascii="Comic Sans MS" w:hAnsi="Comic Sans MS"/>
          <w:spacing w:val="-2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bilježnice</w:t>
      </w:r>
      <w:r w:rsidRPr="003178B7">
        <w:rPr>
          <w:rFonts w:ascii="Comic Sans MS" w:hAnsi="Comic Sans MS"/>
          <w:spacing w:val="-3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(nemar</w:t>
      </w:r>
      <w:r w:rsidRPr="003178B7">
        <w:rPr>
          <w:rFonts w:ascii="Comic Sans MS" w:hAnsi="Comic Sans MS"/>
          <w:spacing w:val="-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glede</w:t>
      </w:r>
      <w:r w:rsidRPr="003178B7">
        <w:rPr>
          <w:rFonts w:ascii="Comic Sans MS" w:hAnsi="Comic Sans MS"/>
          <w:spacing w:val="-2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pribora</w:t>
      </w:r>
      <w:r w:rsidRPr="003178B7">
        <w:rPr>
          <w:rFonts w:ascii="Comic Sans MS" w:hAnsi="Comic Sans MS"/>
          <w:spacing w:val="-3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bilježi</w:t>
      </w:r>
      <w:r w:rsidRPr="003178B7">
        <w:rPr>
          <w:rFonts w:ascii="Comic Sans MS" w:hAnsi="Comic Sans MS"/>
          <w:spacing w:val="-2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se</w:t>
      </w:r>
      <w:r w:rsidRPr="003178B7">
        <w:rPr>
          <w:rFonts w:ascii="Comic Sans MS" w:hAnsi="Comic Sans MS"/>
          <w:spacing w:val="-3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u</w:t>
      </w:r>
      <w:r w:rsidRPr="003178B7">
        <w:rPr>
          <w:rFonts w:ascii="Comic Sans MS" w:hAnsi="Comic Sans MS"/>
          <w:spacing w:val="-2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rubrici Bilješke;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tri minusa u polugodištu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="007B7BC1">
        <w:rPr>
          <w:rFonts w:ascii="Comic Sans MS" w:hAnsi="Comic Sans MS"/>
          <w:spacing w:val="1"/>
          <w:sz w:val="24"/>
          <w:szCs w:val="24"/>
        </w:rPr>
        <w:t xml:space="preserve">mogu se </w:t>
      </w:r>
      <w:r w:rsidR="007B7BC1">
        <w:rPr>
          <w:rFonts w:ascii="Comic Sans MS" w:hAnsi="Comic Sans MS"/>
          <w:sz w:val="24"/>
          <w:szCs w:val="24"/>
        </w:rPr>
        <w:t xml:space="preserve">bilježi kao nedovoljna </w:t>
      </w:r>
      <w:r w:rsidRPr="003178B7">
        <w:rPr>
          <w:rFonts w:ascii="Comic Sans MS" w:hAnsi="Comic Sans MS"/>
          <w:sz w:val="24"/>
          <w:szCs w:val="24"/>
        </w:rPr>
        <w:t>ocje</w:t>
      </w:r>
      <w:r w:rsidR="007B7BC1">
        <w:rPr>
          <w:rFonts w:ascii="Comic Sans MS" w:hAnsi="Comic Sans MS"/>
          <w:sz w:val="24"/>
          <w:szCs w:val="24"/>
        </w:rPr>
        <w:t>na u rubrici Prirodoznanstvene vještine</w:t>
      </w:r>
      <w:r w:rsidRPr="003178B7">
        <w:rPr>
          <w:rFonts w:ascii="Comic Sans MS" w:hAnsi="Comic Sans MS"/>
          <w:sz w:val="24"/>
          <w:szCs w:val="24"/>
        </w:rPr>
        <w:t>, a isto vrijedi i za</w:t>
      </w:r>
      <w:r w:rsidRPr="003178B7">
        <w:rPr>
          <w:rFonts w:ascii="Comic Sans MS" w:hAnsi="Comic Sans MS"/>
          <w:spacing w:val="-61"/>
          <w:sz w:val="24"/>
          <w:szCs w:val="24"/>
        </w:rPr>
        <w:t xml:space="preserve">  </w:t>
      </w:r>
      <w:r w:rsidRPr="003178B7">
        <w:rPr>
          <w:rFonts w:ascii="Comic Sans MS" w:hAnsi="Comic Sans MS"/>
          <w:sz w:val="24"/>
          <w:szCs w:val="24"/>
        </w:rPr>
        <w:t>domaću</w:t>
      </w:r>
      <w:r w:rsidRPr="003178B7">
        <w:rPr>
          <w:rFonts w:ascii="Comic Sans MS" w:hAnsi="Comic Sans MS"/>
          <w:spacing w:val="5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zadaću).</w:t>
      </w:r>
    </w:p>
    <w:p w14:paraId="70CF4A90" w14:textId="77777777" w:rsidR="00D15F44" w:rsidRPr="003178B7" w:rsidRDefault="00D15F44" w:rsidP="00D15F44">
      <w:pPr>
        <w:pStyle w:val="Odlomakpopisa"/>
        <w:tabs>
          <w:tab w:val="left" w:pos="1921"/>
        </w:tabs>
        <w:ind w:left="720" w:firstLine="0"/>
        <w:rPr>
          <w:rFonts w:ascii="Comic Sans MS" w:hAnsi="Comic Sans MS"/>
          <w:sz w:val="24"/>
          <w:szCs w:val="24"/>
        </w:rPr>
      </w:pPr>
    </w:p>
    <w:p w14:paraId="5B6C7C35" w14:textId="77777777" w:rsidR="003178B7" w:rsidRPr="00D15F44" w:rsidRDefault="003178B7" w:rsidP="00D15F44">
      <w:pPr>
        <w:tabs>
          <w:tab w:val="left" w:pos="1921"/>
        </w:tabs>
        <w:spacing w:line="270" w:lineRule="exact"/>
        <w:rPr>
          <w:rFonts w:ascii="Comic Sans MS" w:hAnsi="Comic Sans MS"/>
          <w:sz w:val="24"/>
          <w:szCs w:val="24"/>
        </w:rPr>
      </w:pPr>
      <w:r w:rsidRPr="00D15F44">
        <w:rPr>
          <w:rFonts w:ascii="Comic Sans MS" w:hAnsi="Comic Sans MS"/>
          <w:sz w:val="24"/>
          <w:szCs w:val="24"/>
        </w:rPr>
        <w:t>Elementi</w:t>
      </w:r>
      <w:r w:rsidRPr="00D15F44">
        <w:rPr>
          <w:rFonts w:ascii="Comic Sans MS" w:hAnsi="Comic Sans MS"/>
          <w:spacing w:val="-4"/>
          <w:sz w:val="24"/>
          <w:szCs w:val="24"/>
        </w:rPr>
        <w:t xml:space="preserve"> </w:t>
      </w:r>
      <w:r w:rsidRPr="00D15F44">
        <w:rPr>
          <w:rFonts w:ascii="Comic Sans MS" w:hAnsi="Comic Sans MS"/>
          <w:sz w:val="24"/>
          <w:szCs w:val="24"/>
        </w:rPr>
        <w:t>praćenja</w:t>
      </w:r>
      <w:r w:rsidRPr="00D15F44">
        <w:rPr>
          <w:rFonts w:ascii="Comic Sans MS" w:hAnsi="Comic Sans MS"/>
          <w:spacing w:val="-3"/>
          <w:sz w:val="24"/>
          <w:szCs w:val="24"/>
        </w:rPr>
        <w:t xml:space="preserve"> </w:t>
      </w:r>
      <w:r w:rsidRPr="00D15F44">
        <w:rPr>
          <w:rFonts w:ascii="Comic Sans MS" w:hAnsi="Comic Sans MS"/>
          <w:sz w:val="24"/>
          <w:szCs w:val="24"/>
        </w:rPr>
        <w:t>i</w:t>
      </w:r>
      <w:r w:rsidRPr="00D15F44">
        <w:rPr>
          <w:rFonts w:ascii="Comic Sans MS" w:hAnsi="Comic Sans MS"/>
          <w:spacing w:val="-4"/>
          <w:sz w:val="24"/>
          <w:szCs w:val="24"/>
        </w:rPr>
        <w:t xml:space="preserve"> </w:t>
      </w:r>
      <w:r w:rsidRPr="00D15F44">
        <w:rPr>
          <w:rFonts w:ascii="Comic Sans MS" w:hAnsi="Comic Sans MS"/>
          <w:sz w:val="24"/>
          <w:szCs w:val="24"/>
        </w:rPr>
        <w:t>ocjenjivanja u</w:t>
      </w:r>
      <w:r w:rsidRPr="00D15F44">
        <w:rPr>
          <w:rFonts w:ascii="Comic Sans MS" w:hAnsi="Comic Sans MS"/>
          <w:spacing w:val="-3"/>
          <w:sz w:val="24"/>
          <w:szCs w:val="24"/>
        </w:rPr>
        <w:t xml:space="preserve"> </w:t>
      </w:r>
      <w:r w:rsidRPr="00D15F44">
        <w:rPr>
          <w:rFonts w:ascii="Comic Sans MS" w:hAnsi="Comic Sans MS"/>
          <w:sz w:val="24"/>
          <w:szCs w:val="24"/>
        </w:rPr>
        <w:t>predmetu:</w:t>
      </w:r>
    </w:p>
    <w:p w14:paraId="6BE5EDDE" w14:textId="77777777" w:rsidR="003178B7" w:rsidRPr="003178B7" w:rsidRDefault="003178B7" w:rsidP="003178B7">
      <w:pPr>
        <w:tabs>
          <w:tab w:val="left" w:pos="2881"/>
        </w:tabs>
        <w:spacing w:before="219" w:line="247" w:lineRule="auto"/>
        <w:ind w:right="408"/>
        <w:rPr>
          <w:rFonts w:ascii="Comic Sans MS" w:hAnsi="Comic Sans MS"/>
          <w:sz w:val="24"/>
          <w:szCs w:val="24"/>
        </w:rPr>
      </w:pPr>
      <w:r w:rsidRPr="003178B7">
        <w:rPr>
          <w:rFonts w:ascii="Comic Sans MS" w:eastAsia="Microsoft Sans Serif" w:hAnsi="Comic Sans MS" w:cs="Microsoft Sans Serif"/>
          <w:sz w:val="24"/>
          <w:szCs w:val="24"/>
        </w:rPr>
        <w:t xml:space="preserve">              </w:t>
      </w:r>
      <w:r w:rsidRPr="003178B7">
        <w:rPr>
          <w:rFonts w:ascii="Comic Sans MS" w:hAnsi="Comic Sans MS"/>
          <w:b/>
          <w:sz w:val="24"/>
          <w:szCs w:val="24"/>
        </w:rPr>
        <w:t>Usvojenost</w:t>
      </w:r>
      <w:r w:rsidRPr="003178B7">
        <w:rPr>
          <w:rFonts w:ascii="Comic Sans MS" w:hAnsi="Comic Sans MS"/>
          <w:b/>
          <w:spacing w:val="-1"/>
          <w:sz w:val="24"/>
          <w:szCs w:val="24"/>
        </w:rPr>
        <w:t xml:space="preserve"> </w:t>
      </w:r>
      <w:r w:rsidRPr="003178B7">
        <w:rPr>
          <w:rFonts w:ascii="Comic Sans MS" w:hAnsi="Comic Sans MS"/>
          <w:b/>
          <w:sz w:val="24"/>
          <w:szCs w:val="24"/>
        </w:rPr>
        <w:t xml:space="preserve">programskih sadržaja </w:t>
      </w:r>
      <w:r w:rsidRPr="003178B7">
        <w:rPr>
          <w:rFonts w:ascii="Comic Sans MS" w:hAnsi="Comic Sans MS"/>
          <w:sz w:val="24"/>
          <w:szCs w:val="24"/>
        </w:rPr>
        <w:t>–</w:t>
      </w:r>
      <w:r w:rsidRPr="003178B7">
        <w:rPr>
          <w:rFonts w:ascii="Comic Sans MS" w:hAnsi="Comic Sans MS"/>
          <w:spacing w:val="4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najvažniji</w:t>
      </w:r>
      <w:r w:rsidRPr="003178B7">
        <w:rPr>
          <w:rFonts w:ascii="Comic Sans MS" w:hAnsi="Comic Sans MS"/>
          <w:spacing w:val="5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element,</w:t>
      </w:r>
      <w:r w:rsidRPr="003178B7">
        <w:rPr>
          <w:rFonts w:ascii="Comic Sans MS" w:hAnsi="Comic Sans MS"/>
          <w:spacing w:val="2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usmeno ili pisano;</w:t>
      </w:r>
      <w:r w:rsidRPr="003178B7">
        <w:rPr>
          <w:rFonts w:ascii="Comic Sans MS" w:hAnsi="Comic Sans MS"/>
          <w:spacing w:val="3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poznavanje,</w:t>
      </w:r>
      <w:r w:rsidRPr="003178B7">
        <w:rPr>
          <w:rFonts w:ascii="Comic Sans MS" w:hAnsi="Comic Sans MS"/>
          <w:spacing w:val="2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razumijevanje i</w:t>
      </w:r>
      <w:r w:rsidRPr="003178B7">
        <w:rPr>
          <w:rFonts w:ascii="Comic Sans MS" w:hAnsi="Comic Sans MS"/>
          <w:spacing w:val="-61"/>
          <w:sz w:val="24"/>
          <w:szCs w:val="24"/>
        </w:rPr>
        <w:t xml:space="preserve"> </w:t>
      </w:r>
      <w:r w:rsidRPr="003178B7">
        <w:rPr>
          <w:rFonts w:ascii="Comic Sans MS" w:hAnsi="Comic Sans MS"/>
          <w:w w:val="105"/>
          <w:sz w:val="24"/>
          <w:szCs w:val="24"/>
        </w:rPr>
        <w:t>povezivanje</w:t>
      </w:r>
      <w:r w:rsidRPr="003178B7">
        <w:rPr>
          <w:rFonts w:ascii="Comic Sans MS" w:hAnsi="Comic Sans MS"/>
          <w:spacing w:val="-3"/>
          <w:w w:val="105"/>
          <w:sz w:val="24"/>
          <w:szCs w:val="24"/>
        </w:rPr>
        <w:t xml:space="preserve"> </w:t>
      </w:r>
      <w:r w:rsidRPr="003178B7">
        <w:rPr>
          <w:rFonts w:ascii="Comic Sans MS" w:hAnsi="Comic Sans MS"/>
          <w:w w:val="105"/>
          <w:sz w:val="24"/>
          <w:szCs w:val="24"/>
        </w:rPr>
        <w:t>sadržaja</w:t>
      </w:r>
    </w:p>
    <w:p w14:paraId="6EE35E13" w14:textId="77777777" w:rsidR="003178B7" w:rsidRPr="003178B7" w:rsidRDefault="003178B7" w:rsidP="003178B7">
      <w:pPr>
        <w:pStyle w:val="Odlomakpopisa"/>
        <w:numPr>
          <w:ilvl w:val="2"/>
          <w:numId w:val="1"/>
        </w:numPr>
        <w:tabs>
          <w:tab w:val="left" w:pos="2925"/>
        </w:tabs>
        <w:rPr>
          <w:rFonts w:ascii="Comic Sans MS" w:hAnsi="Comic Sans MS"/>
          <w:sz w:val="24"/>
          <w:szCs w:val="24"/>
        </w:rPr>
      </w:pPr>
      <w:r w:rsidRPr="003178B7">
        <w:rPr>
          <w:rFonts w:ascii="Comic Sans MS" w:hAnsi="Comic Sans MS"/>
          <w:sz w:val="24"/>
          <w:szCs w:val="24"/>
          <w:u w:val="single"/>
        </w:rPr>
        <w:t>usmeno</w:t>
      </w:r>
      <w:r w:rsidRPr="003178B7">
        <w:rPr>
          <w:rFonts w:ascii="Comic Sans MS" w:hAnsi="Comic Sans MS"/>
          <w:spacing w:val="3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–</w:t>
      </w:r>
      <w:r w:rsidRPr="003178B7">
        <w:rPr>
          <w:rFonts w:ascii="Comic Sans MS" w:hAnsi="Comic Sans MS"/>
          <w:spacing w:val="7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može</w:t>
      </w:r>
      <w:r w:rsidRPr="003178B7">
        <w:rPr>
          <w:rFonts w:ascii="Comic Sans MS" w:hAnsi="Comic Sans MS"/>
          <w:spacing w:val="3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biti</w:t>
      </w:r>
      <w:r w:rsidRPr="003178B7">
        <w:rPr>
          <w:rFonts w:ascii="Comic Sans MS" w:hAnsi="Comic Sans MS"/>
          <w:spacing w:val="3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svaki</w:t>
      </w:r>
      <w:r w:rsidRPr="003178B7">
        <w:rPr>
          <w:rFonts w:ascii="Comic Sans MS" w:hAnsi="Comic Sans MS"/>
          <w:spacing w:val="3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sat,</w:t>
      </w:r>
      <w:r w:rsidRPr="003178B7">
        <w:rPr>
          <w:rFonts w:ascii="Comic Sans MS" w:hAnsi="Comic Sans MS"/>
          <w:spacing w:val="5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najavljuje</w:t>
      </w:r>
      <w:r w:rsidRPr="003178B7">
        <w:rPr>
          <w:rFonts w:ascii="Comic Sans MS" w:hAnsi="Comic Sans MS"/>
          <w:spacing w:val="3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se</w:t>
      </w:r>
      <w:r w:rsidRPr="003178B7">
        <w:rPr>
          <w:rFonts w:ascii="Comic Sans MS" w:hAnsi="Comic Sans MS"/>
          <w:spacing w:val="3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ako</w:t>
      </w:r>
      <w:r w:rsidRPr="003178B7">
        <w:rPr>
          <w:rFonts w:ascii="Comic Sans MS" w:hAnsi="Comic Sans MS"/>
          <w:spacing w:val="3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se</w:t>
      </w:r>
      <w:r w:rsidRPr="003178B7">
        <w:rPr>
          <w:rFonts w:ascii="Comic Sans MS" w:hAnsi="Comic Sans MS"/>
          <w:spacing w:val="3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provjerava</w:t>
      </w:r>
      <w:r w:rsidRPr="003178B7">
        <w:rPr>
          <w:rFonts w:ascii="Comic Sans MS" w:hAnsi="Comic Sans MS"/>
          <w:spacing w:val="4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veći</w:t>
      </w:r>
      <w:r w:rsidRPr="003178B7">
        <w:rPr>
          <w:rFonts w:ascii="Comic Sans MS" w:hAnsi="Comic Sans MS"/>
          <w:spacing w:val="3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dio</w:t>
      </w:r>
      <w:r w:rsidRPr="003178B7">
        <w:rPr>
          <w:rFonts w:ascii="Comic Sans MS" w:hAnsi="Comic Sans MS"/>
          <w:spacing w:val="3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gradiva</w:t>
      </w:r>
    </w:p>
    <w:p w14:paraId="239CE5A2" w14:textId="77777777" w:rsidR="003178B7" w:rsidRDefault="003178B7" w:rsidP="00D15F44">
      <w:pPr>
        <w:tabs>
          <w:tab w:val="left" w:pos="2993"/>
        </w:tabs>
        <w:rPr>
          <w:rFonts w:ascii="Comic Sans MS" w:hAnsi="Comic Sans MS"/>
          <w:sz w:val="24"/>
          <w:szCs w:val="24"/>
        </w:rPr>
      </w:pPr>
      <w:r w:rsidRPr="003178B7">
        <w:rPr>
          <w:rFonts w:ascii="Comic Sans MS" w:hAnsi="Comic Sans MS"/>
          <w:sz w:val="24"/>
          <w:szCs w:val="24"/>
        </w:rPr>
        <w:t xml:space="preserve">        </w:t>
      </w:r>
      <w:r>
        <w:rPr>
          <w:rFonts w:ascii="Comic Sans MS" w:hAnsi="Comic Sans MS"/>
          <w:sz w:val="24"/>
          <w:szCs w:val="24"/>
        </w:rPr>
        <w:t xml:space="preserve">                             </w:t>
      </w:r>
      <w:r w:rsidRPr="003178B7">
        <w:rPr>
          <w:rFonts w:ascii="Comic Sans MS" w:hAnsi="Comic Sans MS"/>
          <w:sz w:val="24"/>
          <w:szCs w:val="24"/>
        </w:rPr>
        <w:t xml:space="preserve">  - </w:t>
      </w:r>
      <w:r w:rsidRPr="003178B7">
        <w:rPr>
          <w:rFonts w:ascii="Comic Sans MS" w:hAnsi="Comic Sans MS"/>
          <w:sz w:val="24"/>
          <w:szCs w:val="24"/>
          <w:u w:val="single"/>
        </w:rPr>
        <w:t>pisano</w:t>
      </w:r>
      <w:r w:rsidRPr="003178B7">
        <w:rPr>
          <w:rFonts w:ascii="Comic Sans MS" w:hAnsi="Comic Sans MS"/>
          <w:spacing w:val="3"/>
          <w:sz w:val="24"/>
          <w:szCs w:val="24"/>
        </w:rPr>
        <w:t xml:space="preserve">   </w:t>
      </w:r>
      <w:r w:rsidRPr="003178B7">
        <w:rPr>
          <w:rFonts w:ascii="Comic Sans MS" w:hAnsi="Comic Sans MS"/>
          <w:sz w:val="24"/>
          <w:szCs w:val="24"/>
        </w:rPr>
        <w:t>-</w:t>
      </w:r>
      <w:r w:rsidRPr="003178B7">
        <w:rPr>
          <w:rFonts w:ascii="Comic Sans MS" w:hAnsi="Comic Sans MS"/>
          <w:spacing w:val="6"/>
          <w:sz w:val="24"/>
          <w:szCs w:val="24"/>
        </w:rPr>
        <w:t xml:space="preserve"> </w:t>
      </w:r>
      <w:r w:rsidR="00D15F44">
        <w:rPr>
          <w:rFonts w:ascii="Comic Sans MS" w:hAnsi="Comic Sans MS"/>
          <w:sz w:val="24"/>
          <w:szCs w:val="24"/>
        </w:rPr>
        <w:t xml:space="preserve">tijekom nastavne godine </w:t>
      </w:r>
      <w:r w:rsidR="009F7592">
        <w:rPr>
          <w:rFonts w:ascii="Comic Sans MS" w:hAnsi="Comic Sans MS"/>
          <w:sz w:val="24"/>
          <w:szCs w:val="24"/>
        </w:rPr>
        <w:t>, nakon svake obrađene cjeline (</w:t>
      </w:r>
      <w:r w:rsidR="00D15F44">
        <w:rPr>
          <w:rFonts w:ascii="Comic Sans MS" w:hAnsi="Comic Sans MS"/>
          <w:sz w:val="24"/>
          <w:szCs w:val="24"/>
        </w:rPr>
        <w:t>4</w:t>
      </w:r>
      <w:r w:rsidRPr="003178B7">
        <w:rPr>
          <w:rFonts w:ascii="Comic Sans MS" w:hAnsi="Comic Sans MS"/>
          <w:spacing w:val="8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velike</w:t>
      </w:r>
      <w:r w:rsidRPr="003178B7">
        <w:rPr>
          <w:rFonts w:ascii="Comic Sans MS" w:hAnsi="Comic Sans MS"/>
          <w:spacing w:val="4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pisane</w:t>
      </w:r>
      <w:r w:rsidRPr="003178B7">
        <w:rPr>
          <w:rFonts w:ascii="Comic Sans MS" w:hAnsi="Comic Sans MS"/>
          <w:spacing w:val="4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provjere</w:t>
      </w:r>
      <w:r w:rsidR="009F7592">
        <w:rPr>
          <w:rFonts w:ascii="Comic Sans MS" w:hAnsi="Comic Sans MS"/>
          <w:sz w:val="24"/>
          <w:szCs w:val="24"/>
        </w:rPr>
        <w:t xml:space="preserve"> priroda, 5 pisanih   </w:t>
      </w:r>
    </w:p>
    <w:p w14:paraId="55222C86" w14:textId="77777777" w:rsidR="009F7592" w:rsidRPr="00D15F44" w:rsidRDefault="009F7592" w:rsidP="00D15F44">
      <w:pPr>
        <w:tabs>
          <w:tab w:val="left" w:pos="2993"/>
        </w:tabs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                                           provjera biologija.)</w:t>
      </w:r>
    </w:p>
    <w:p w14:paraId="1B13051F" w14:textId="77777777" w:rsidR="003178B7" w:rsidRPr="003178B7" w:rsidRDefault="003178B7" w:rsidP="003178B7">
      <w:pPr>
        <w:tabs>
          <w:tab w:val="left" w:pos="2881"/>
        </w:tabs>
        <w:spacing w:line="244" w:lineRule="auto"/>
        <w:ind w:right="300"/>
        <w:jc w:val="both"/>
        <w:rPr>
          <w:rFonts w:ascii="Comic Sans MS" w:hAnsi="Comic Sans MS"/>
          <w:sz w:val="24"/>
          <w:szCs w:val="24"/>
        </w:rPr>
      </w:pPr>
      <w:r w:rsidRPr="003178B7">
        <w:rPr>
          <w:rFonts w:ascii="Comic Sans MS" w:hAnsi="Comic Sans MS"/>
          <w:b/>
          <w:spacing w:val="-1"/>
          <w:sz w:val="24"/>
          <w:szCs w:val="24"/>
        </w:rPr>
        <w:t xml:space="preserve">      Praktični</w:t>
      </w:r>
      <w:r w:rsidRPr="003178B7">
        <w:rPr>
          <w:rFonts w:ascii="Comic Sans MS" w:hAnsi="Comic Sans MS"/>
          <w:b/>
          <w:spacing w:val="2"/>
          <w:sz w:val="24"/>
          <w:szCs w:val="24"/>
        </w:rPr>
        <w:t xml:space="preserve"> </w:t>
      </w:r>
      <w:r w:rsidRPr="003178B7">
        <w:rPr>
          <w:rFonts w:ascii="Comic Sans MS" w:hAnsi="Comic Sans MS"/>
          <w:b/>
          <w:spacing w:val="-1"/>
          <w:sz w:val="24"/>
          <w:szCs w:val="24"/>
        </w:rPr>
        <w:t>rad</w:t>
      </w:r>
      <w:r w:rsidRPr="003178B7">
        <w:rPr>
          <w:rFonts w:ascii="Comic Sans MS" w:hAnsi="Comic Sans MS"/>
          <w:b/>
          <w:spacing w:val="3"/>
          <w:sz w:val="24"/>
          <w:szCs w:val="24"/>
        </w:rPr>
        <w:t xml:space="preserve"> </w:t>
      </w:r>
      <w:r w:rsidRPr="003178B7">
        <w:rPr>
          <w:rFonts w:ascii="Comic Sans MS" w:hAnsi="Comic Sans MS"/>
          <w:spacing w:val="-1"/>
          <w:w w:val="160"/>
          <w:sz w:val="24"/>
          <w:szCs w:val="24"/>
        </w:rPr>
        <w:t>–</w:t>
      </w:r>
      <w:r w:rsidRPr="003178B7">
        <w:rPr>
          <w:rFonts w:ascii="Comic Sans MS" w:hAnsi="Comic Sans MS"/>
          <w:spacing w:val="-36"/>
          <w:w w:val="160"/>
          <w:sz w:val="24"/>
          <w:szCs w:val="24"/>
        </w:rPr>
        <w:t xml:space="preserve"> </w:t>
      </w:r>
      <w:r w:rsidRPr="003178B7">
        <w:rPr>
          <w:rFonts w:ascii="Comic Sans MS" w:hAnsi="Comic Sans MS"/>
          <w:spacing w:val="-1"/>
          <w:sz w:val="24"/>
          <w:szCs w:val="24"/>
        </w:rPr>
        <w:t>pokus</w:t>
      </w:r>
      <w:r w:rsidRPr="003178B7">
        <w:rPr>
          <w:rFonts w:ascii="Comic Sans MS" w:hAnsi="Comic Sans MS"/>
          <w:spacing w:val="3"/>
          <w:sz w:val="24"/>
          <w:szCs w:val="24"/>
        </w:rPr>
        <w:t xml:space="preserve"> </w:t>
      </w:r>
      <w:r w:rsidRPr="003178B7">
        <w:rPr>
          <w:rFonts w:ascii="Comic Sans MS" w:hAnsi="Comic Sans MS"/>
          <w:spacing w:val="-1"/>
          <w:sz w:val="24"/>
          <w:szCs w:val="24"/>
        </w:rPr>
        <w:t>izveden</w:t>
      </w:r>
      <w:r w:rsidRPr="003178B7">
        <w:rPr>
          <w:rFonts w:ascii="Comic Sans MS" w:hAnsi="Comic Sans MS"/>
          <w:spacing w:val="2"/>
          <w:sz w:val="24"/>
          <w:szCs w:val="24"/>
        </w:rPr>
        <w:t xml:space="preserve"> </w:t>
      </w:r>
      <w:r w:rsidRPr="003178B7">
        <w:rPr>
          <w:rFonts w:ascii="Comic Sans MS" w:hAnsi="Comic Sans MS"/>
          <w:spacing w:val="-1"/>
          <w:sz w:val="24"/>
          <w:szCs w:val="24"/>
        </w:rPr>
        <w:t>u</w:t>
      </w:r>
      <w:r w:rsidRPr="003178B7">
        <w:rPr>
          <w:rFonts w:ascii="Comic Sans MS" w:hAnsi="Comic Sans MS"/>
          <w:spacing w:val="3"/>
          <w:sz w:val="24"/>
          <w:szCs w:val="24"/>
        </w:rPr>
        <w:t xml:space="preserve"> </w:t>
      </w:r>
      <w:r w:rsidRPr="003178B7">
        <w:rPr>
          <w:rFonts w:ascii="Comic Sans MS" w:hAnsi="Comic Sans MS"/>
          <w:spacing w:val="-1"/>
          <w:sz w:val="24"/>
          <w:szCs w:val="24"/>
        </w:rPr>
        <w:t>školi</w:t>
      </w:r>
      <w:r w:rsidRPr="003178B7">
        <w:rPr>
          <w:rFonts w:ascii="Comic Sans MS" w:hAnsi="Comic Sans MS"/>
          <w:spacing w:val="2"/>
          <w:sz w:val="24"/>
          <w:szCs w:val="24"/>
        </w:rPr>
        <w:t xml:space="preserve"> </w:t>
      </w:r>
      <w:r w:rsidRPr="003178B7">
        <w:rPr>
          <w:rFonts w:ascii="Comic Sans MS" w:hAnsi="Comic Sans MS"/>
          <w:spacing w:val="-1"/>
          <w:sz w:val="24"/>
          <w:szCs w:val="24"/>
        </w:rPr>
        <w:t>ili</w:t>
      </w:r>
      <w:r w:rsidRPr="003178B7">
        <w:rPr>
          <w:rFonts w:ascii="Comic Sans MS" w:hAnsi="Comic Sans MS"/>
          <w:spacing w:val="2"/>
          <w:sz w:val="24"/>
          <w:szCs w:val="24"/>
        </w:rPr>
        <w:t xml:space="preserve"> </w:t>
      </w:r>
      <w:r w:rsidRPr="003178B7">
        <w:rPr>
          <w:rFonts w:ascii="Comic Sans MS" w:hAnsi="Comic Sans MS"/>
          <w:spacing w:val="-1"/>
          <w:sz w:val="24"/>
          <w:szCs w:val="24"/>
        </w:rPr>
        <w:t>kod</w:t>
      </w:r>
      <w:r w:rsidRPr="003178B7">
        <w:rPr>
          <w:rFonts w:ascii="Comic Sans MS" w:hAnsi="Comic Sans MS"/>
          <w:spacing w:val="2"/>
          <w:sz w:val="24"/>
          <w:szCs w:val="24"/>
        </w:rPr>
        <w:t xml:space="preserve"> </w:t>
      </w:r>
      <w:r w:rsidRPr="003178B7">
        <w:rPr>
          <w:rFonts w:ascii="Comic Sans MS" w:hAnsi="Comic Sans MS"/>
          <w:spacing w:val="-1"/>
          <w:sz w:val="24"/>
          <w:szCs w:val="24"/>
        </w:rPr>
        <w:t>kuće,</w:t>
      </w:r>
      <w:r w:rsidRPr="003178B7">
        <w:rPr>
          <w:rFonts w:ascii="Comic Sans MS" w:hAnsi="Comic Sans MS"/>
          <w:spacing w:val="4"/>
          <w:sz w:val="24"/>
          <w:szCs w:val="24"/>
        </w:rPr>
        <w:t xml:space="preserve"> </w:t>
      </w:r>
      <w:r w:rsidRPr="003178B7">
        <w:rPr>
          <w:rFonts w:ascii="Comic Sans MS" w:hAnsi="Comic Sans MS"/>
          <w:spacing w:val="-1"/>
          <w:sz w:val="24"/>
          <w:szCs w:val="24"/>
        </w:rPr>
        <w:t>izrada</w:t>
      </w:r>
      <w:r w:rsidRPr="003178B7">
        <w:rPr>
          <w:rFonts w:ascii="Comic Sans MS" w:hAnsi="Comic Sans MS"/>
          <w:spacing w:val="3"/>
          <w:sz w:val="24"/>
          <w:szCs w:val="24"/>
        </w:rPr>
        <w:t xml:space="preserve"> </w:t>
      </w:r>
      <w:r w:rsidRPr="003178B7">
        <w:rPr>
          <w:rFonts w:ascii="Comic Sans MS" w:hAnsi="Comic Sans MS"/>
          <w:spacing w:val="-1"/>
          <w:sz w:val="24"/>
          <w:szCs w:val="24"/>
        </w:rPr>
        <w:t>modela,</w:t>
      </w:r>
      <w:r w:rsidRPr="003178B7">
        <w:rPr>
          <w:rFonts w:ascii="Comic Sans MS" w:hAnsi="Comic Sans MS"/>
          <w:spacing w:val="11"/>
          <w:sz w:val="24"/>
          <w:szCs w:val="24"/>
        </w:rPr>
        <w:t xml:space="preserve"> </w:t>
      </w:r>
      <w:r w:rsidRPr="003178B7">
        <w:rPr>
          <w:rFonts w:ascii="Comic Sans MS" w:hAnsi="Comic Sans MS"/>
          <w:spacing w:val="-1"/>
          <w:sz w:val="24"/>
          <w:szCs w:val="24"/>
        </w:rPr>
        <w:t>plakat,</w:t>
      </w:r>
      <w:r w:rsidRPr="003178B7">
        <w:rPr>
          <w:rFonts w:ascii="Comic Sans MS" w:hAnsi="Comic Sans MS"/>
          <w:spacing w:val="72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referat,</w:t>
      </w:r>
      <w:r w:rsidRPr="003178B7">
        <w:rPr>
          <w:rFonts w:ascii="Comic Sans MS" w:hAnsi="Comic Sans MS"/>
          <w:spacing w:val="4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prezentacija</w:t>
      </w:r>
      <w:r w:rsidRPr="003178B7">
        <w:rPr>
          <w:rFonts w:ascii="Comic Sans MS" w:hAnsi="Comic Sans MS"/>
          <w:spacing w:val="2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na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računalu, domaća zadaća,       radna</w:t>
      </w:r>
      <w:r w:rsidRPr="003178B7">
        <w:rPr>
          <w:rFonts w:ascii="Comic Sans MS" w:hAnsi="Comic Sans MS"/>
          <w:spacing w:val="63"/>
          <w:sz w:val="24"/>
          <w:szCs w:val="24"/>
        </w:rPr>
        <w:t xml:space="preserve">    </w:t>
      </w:r>
      <w:r w:rsidRPr="003178B7">
        <w:rPr>
          <w:rFonts w:ascii="Comic Sans MS" w:hAnsi="Comic Sans MS"/>
          <w:sz w:val="24"/>
          <w:szCs w:val="24"/>
        </w:rPr>
        <w:t>bilježnica, skupni rad, aktivnost. Za pozitivnu ocjenu rješenja zadataka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iz radne bilježnice, domaće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zadaće i praktičnih radova, koje učenici rade samostalno, moraju biti usmeno</w:t>
      </w:r>
      <w:r w:rsidRPr="003178B7">
        <w:rPr>
          <w:rFonts w:ascii="Comic Sans MS" w:hAnsi="Comic Sans MS"/>
          <w:spacing w:val="-6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interpretirana.</w:t>
      </w:r>
    </w:p>
    <w:p w14:paraId="43B83414" w14:textId="77777777" w:rsidR="003178B7" w:rsidRPr="003178B7" w:rsidRDefault="003178B7" w:rsidP="003178B7">
      <w:pPr>
        <w:tabs>
          <w:tab w:val="left" w:pos="2881"/>
        </w:tabs>
        <w:spacing w:before="1" w:line="244" w:lineRule="auto"/>
        <w:ind w:right="372"/>
        <w:jc w:val="both"/>
        <w:rPr>
          <w:rFonts w:ascii="Comic Sans MS" w:hAnsi="Comic Sans MS"/>
          <w:sz w:val="24"/>
          <w:szCs w:val="24"/>
        </w:rPr>
      </w:pPr>
      <w:r w:rsidRPr="003178B7">
        <w:rPr>
          <w:rFonts w:ascii="Comic Sans MS" w:hAnsi="Comic Sans MS"/>
          <w:b/>
          <w:sz w:val="24"/>
          <w:szCs w:val="24"/>
        </w:rPr>
        <w:t xml:space="preserve">      Rješavanje</w:t>
      </w:r>
      <w:r w:rsidRPr="003178B7">
        <w:rPr>
          <w:rFonts w:ascii="Comic Sans MS" w:hAnsi="Comic Sans MS"/>
          <w:b/>
          <w:spacing w:val="-3"/>
          <w:sz w:val="24"/>
          <w:szCs w:val="24"/>
        </w:rPr>
        <w:t xml:space="preserve"> </w:t>
      </w:r>
      <w:r w:rsidRPr="003178B7">
        <w:rPr>
          <w:rFonts w:ascii="Comic Sans MS" w:hAnsi="Comic Sans MS"/>
          <w:b/>
          <w:sz w:val="24"/>
          <w:szCs w:val="24"/>
        </w:rPr>
        <w:t>problema</w:t>
      </w:r>
      <w:r w:rsidRPr="003178B7">
        <w:rPr>
          <w:rFonts w:ascii="Comic Sans MS" w:hAnsi="Comic Sans MS"/>
          <w:b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–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primjena</w:t>
      </w:r>
      <w:r w:rsidRPr="003178B7">
        <w:rPr>
          <w:rFonts w:ascii="Comic Sans MS" w:hAnsi="Comic Sans MS"/>
          <w:spacing w:val="5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znanja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i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vještina,</w:t>
      </w:r>
      <w:r w:rsidRPr="003178B7">
        <w:rPr>
          <w:rFonts w:ascii="Comic Sans MS" w:hAnsi="Comic Sans MS"/>
          <w:spacing w:val="3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rješavanje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različitih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vrsta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zadataka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usmeno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ili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pisano,</w:t>
      </w:r>
      <w:r w:rsidRPr="003178B7">
        <w:rPr>
          <w:rFonts w:ascii="Comic Sans MS" w:hAnsi="Comic Sans MS"/>
          <w:spacing w:val="-6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način rješavanja     problemskih zadataka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(upoznavanje zadatka, sređivanje podataka, planiranje rješenja,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w w:val="105"/>
          <w:sz w:val="24"/>
          <w:szCs w:val="24"/>
        </w:rPr>
        <w:t>provjera</w:t>
      </w:r>
      <w:r w:rsidRPr="003178B7">
        <w:rPr>
          <w:rFonts w:ascii="Comic Sans MS" w:hAnsi="Comic Sans MS"/>
          <w:spacing w:val="64"/>
          <w:w w:val="105"/>
          <w:sz w:val="24"/>
          <w:szCs w:val="24"/>
        </w:rPr>
        <w:t xml:space="preserve"> </w:t>
      </w:r>
      <w:r w:rsidRPr="003178B7">
        <w:rPr>
          <w:rFonts w:ascii="Comic Sans MS" w:hAnsi="Comic Sans MS"/>
          <w:w w:val="105"/>
          <w:sz w:val="24"/>
          <w:szCs w:val="24"/>
        </w:rPr>
        <w:t>rezultata)</w:t>
      </w:r>
    </w:p>
    <w:p w14:paraId="0CB2B77D" w14:textId="77777777" w:rsidR="003178B7" w:rsidRPr="003178B7" w:rsidRDefault="003178B7" w:rsidP="003178B7">
      <w:pPr>
        <w:rPr>
          <w:rFonts w:ascii="Comic Sans MS" w:hAnsi="Comic Sans MS"/>
          <w:sz w:val="24"/>
          <w:szCs w:val="24"/>
        </w:rPr>
      </w:pPr>
      <w:r w:rsidRPr="003178B7">
        <w:rPr>
          <w:rFonts w:ascii="Comic Sans MS" w:hAnsi="Comic Sans MS"/>
          <w:b/>
          <w:sz w:val="24"/>
          <w:szCs w:val="24"/>
        </w:rPr>
        <w:t xml:space="preserve">      Grupni rad, rad u paru, individualni rad</w:t>
      </w:r>
      <w:r w:rsidRPr="003178B7">
        <w:rPr>
          <w:rFonts w:ascii="Comic Sans MS" w:hAnsi="Comic Sans MS"/>
          <w:sz w:val="24"/>
          <w:szCs w:val="24"/>
        </w:rPr>
        <w:t>- osim znanja i usvojenosti nastavnih sadržaja provjerava sposobnost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komuniciranja u skupinama, sposobnost objašnjavanja, suradnje, brzine, točnosti i preciznosti. Ne mora se najaviti, a</w:t>
      </w:r>
      <w:r w:rsidRPr="003178B7">
        <w:rPr>
          <w:rFonts w:ascii="Comic Sans MS" w:hAnsi="Comic Sans MS"/>
          <w:spacing w:val="-6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učenici mogu koristiti sva nastavna sredstva. Ocjena se donosi na temelju broja točno riješenih zadataka, usmenih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odgovora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i</w:t>
      </w:r>
      <w:r w:rsidRPr="003178B7">
        <w:rPr>
          <w:rFonts w:ascii="Comic Sans MS" w:hAnsi="Comic Sans MS"/>
          <w:spacing w:val="6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za</w:t>
      </w:r>
      <w:r w:rsidRPr="003178B7">
        <w:rPr>
          <w:rFonts w:ascii="Comic Sans MS" w:hAnsi="Comic Sans MS"/>
          <w:spacing w:val="2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grupni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rad,</w:t>
      </w:r>
      <w:r w:rsidRPr="003178B7">
        <w:rPr>
          <w:rFonts w:ascii="Comic Sans MS" w:hAnsi="Comic Sans MS"/>
          <w:spacing w:val="4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stupnja</w:t>
      </w:r>
      <w:r w:rsidRPr="003178B7">
        <w:rPr>
          <w:rFonts w:ascii="Comic Sans MS" w:hAnsi="Comic Sans MS"/>
          <w:spacing w:val="2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suradnje.</w:t>
      </w:r>
    </w:p>
    <w:p w14:paraId="3F35F02E" w14:textId="77777777" w:rsidR="003178B7" w:rsidRDefault="003178B7" w:rsidP="003178B7">
      <w:pPr>
        <w:jc w:val="both"/>
        <w:rPr>
          <w:rFonts w:ascii="Comic Sans MS" w:hAnsi="Comic Sans MS"/>
          <w:b/>
          <w:sz w:val="24"/>
          <w:szCs w:val="24"/>
        </w:rPr>
      </w:pPr>
    </w:p>
    <w:p w14:paraId="134BF047" w14:textId="77777777" w:rsidR="003178B7" w:rsidRPr="003178B7" w:rsidRDefault="003178B7" w:rsidP="003178B7">
      <w:pPr>
        <w:jc w:val="both"/>
        <w:rPr>
          <w:rFonts w:ascii="Comic Sans MS" w:hAnsi="Comic Sans MS"/>
          <w:sz w:val="24"/>
          <w:szCs w:val="24"/>
        </w:rPr>
      </w:pPr>
      <w:r w:rsidRPr="003178B7">
        <w:rPr>
          <w:rFonts w:ascii="Comic Sans MS" w:hAnsi="Comic Sans MS"/>
          <w:b/>
          <w:sz w:val="24"/>
          <w:szCs w:val="24"/>
        </w:rPr>
        <w:lastRenderedPageBreak/>
        <w:t xml:space="preserve">Opisno praćenje učenika </w:t>
      </w:r>
      <w:r w:rsidRPr="003178B7">
        <w:rPr>
          <w:rFonts w:ascii="Comic Sans MS" w:hAnsi="Comic Sans MS"/>
          <w:sz w:val="24"/>
          <w:szCs w:val="24"/>
        </w:rPr>
        <w:t>podrazumijeva njegove sposobnosti, marljivost i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zalaganje, odnos prema radu,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odnos prema</w:t>
      </w:r>
      <w:r w:rsidRPr="003178B7">
        <w:rPr>
          <w:rFonts w:ascii="Comic Sans MS" w:hAnsi="Comic Sans MS"/>
          <w:spacing w:val="-6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učitelju i ostalim učenicima, te   školskoj imovini, napredovanje ili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nazadovanje u radu, urednost, interes za predmet i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slično.</w:t>
      </w:r>
    </w:p>
    <w:p w14:paraId="634D85EB" w14:textId="77777777" w:rsidR="003178B7" w:rsidRPr="003178B7" w:rsidRDefault="003178B7" w:rsidP="003178B7">
      <w:pPr>
        <w:jc w:val="both"/>
        <w:rPr>
          <w:rFonts w:ascii="Comic Sans MS" w:hAnsi="Comic Sans MS"/>
          <w:sz w:val="24"/>
          <w:szCs w:val="24"/>
        </w:rPr>
      </w:pPr>
    </w:p>
    <w:p w14:paraId="30177611" w14:textId="77777777" w:rsidR="003178B7" w:rsidRPr="003178B7" w:rsidRDefault="003178B7" w:rsidP="003178B7">
      <w:pPr>
        <w:jc w:val="both"/>
        <w:rPr>
          <w:rFonts w:ascii="Comic Sans MS" w:hAnsi="Comic Sans MS"/>
          <w:spacing w:val="-2"/>
          <w:sz w:val="24"/>
          <w:szCs w:val="24"/>
        </w:rPr>
      </w:pPr>
      <w:r w:rsidRPr="003178B7">
        <w:rPr>
          <w:rFonts w:ascii="Comic Sans MS" w:hAnsi="Comic Sans MS"/>
          <w:b/>
          <w:sz w:val="24"/>
          <w:szCs w:val="24"/>
        </w:rPr>
        <w:t>PRAVILNIK</w:t>
      </w:r>
      <w:r w:rsidRPr="003178B7">
        <w:rPr>
          <w:rFonts w:ascii="Comic Sans MS" w:hAnsi="Comic Sans MS"/>
          <w:b/>
          <w:spacing w:val="33"/>
          <w:sz w:val="24"/>
          <w:szCs w:val="24"/>
        </w:rPr>
        <w:t xml:space="preserve"> </w:t>
      </w:r>
      <w:r w:rsidRPr="003178B7">
        <w:rPr>
          <w:rFonts w:ascii="Comic Sans MS" w:hAnsi="Comic Sans MS"/>
          <w:b/>
          <w:sz w:val="24"/>
          <w:szCs w:val="24"/>
        </w:rPr>
        <w:t>O</w:t>
      </w:r>
      <w:r w:rsidRPr="003178B7">
        <w:rPr>
          <w:rFonts w:ascii="Comic Sans MS" w:hAnsi="Comic Sans MS"/>
          <w:b/>
          <w:spacing w:val="36"/>
          <w:sz w:val="24"/>
          <w:szCs w:val="24"/>
        </w:rPr>
        <w:t xml:space="preserve"> </w:t>
      </w:r>
      <w:r w:rsidRPr="003178B7">
        <w:rPr>
          <w:rFonts w:ascii="Comic Sans MS" w:hAnsi="Comic Sans MS"/>
          <w:b/>
          <w:sz w:val="24"/>
          <w:szCs w:val="24"/>
        </w:rPr>
        <w:t>NAČINIMA,</w:t>
      </w:r>
      <w:r w:rsidRPr="003178B7">
        <w:rPr>
          <w:rFonts w:ascii="Comic Sans MS" w:hAnsi="Comic Sans MS"/>
          <w:b/>
          <w:spacing w:val="36"/>
          <w:sz w:val="24"/>
          <w:szCs w:val="24"/>
        </w:rPr>
        <w:t xml:space="preserve"> </w:t>
      </w:r>
      <w:r w:rsidRPr="003178B7">
        <w:rPr>
          <w:rFonts w:ascii="Comic Sans MS" w:hAnsi="Comic Sans MS"/>
          <w:b/>
          <w:sz w:val="24"/>
          <w:szCs w:val="24"/>
        </w:rPr>
        <w:t>POSTUPCIMA</w:t>
      </w:r>
      <w:r w:rsidRPr="003178B7">
        <w:rPr>
          <w:rFonts w:ascii="Comic Sans MS" w:hAnsi="Comic Sans MS"/>
          <w:b/>
          <w:spacing w:val="25"/>
          <w:sz w:val="24"/>
          <w:szCs w:val="24"/>
        </w:rPr>
        <w:t xml:space="preserve"> </w:t>
      </w:r>
      <w:r w:rsidRPr="003178B7">
        <w:rPr>
          <w:rFonts w:ascii="Comic Sans MS" w:hAnsi="Comic Sans MS"/>
          <w:b/>
          <w:sz w:val="24"/>
          <w:szCs w:val="24"/>
        </w:rPr>
        <w:t>I</w:t>
      </w:r>
      <w:r w:rsidRPr="003178B7">
        <w:rPr>
          <w:rFonts w:ascii="Comic Sans MS" w:hAnsi="Comic Sans MS"/>
          <w:b/>
          <w:spacing w:val="36"/>
          <w:sz w:val="24"/>
          <w:szCs w:val="24"/>
        </w:rPr>
        <w:t xml:space="preserve"> </w:t>
      </w:r>
      <w:r w:rsidRPr="003178B7">
        <w:rPr>
          <w:rFonts w:ascii="Comic Sans MS" w:hAnsi="Comic Sans MS"/>
          <w:b/>
          <w:sz w:val="24"/>
          <w:szCs w:val="24"/>
        </w:rPr>
        <w:t>ELEMENTIMA</w:t>
      </w:r>
      <w:r w:rsidRPr="003178B7">
        <w:rPr>
          <w:rFonts w:ascii="Comic Sans MS" w:hAnsi="Comic Sans MS"/>
          <w:b/>
          <w:spacing w:val="26"/>
          <w:sz w:val="24"/>
          <w:szCs w:val="24"/>
        </w:rPr>
        <w:t xml:space="preserve"> </w:t>
      </w:r>
      <w:r w:rsidRPr="003178B7">
        <w:rPr>
          <w:rFonts w:ascii="Comic Sans MS" w:hAnsi="Comic Sans MS"/>
          <w:b/>
          <w:sz w:val="24"/>
          <w:szCs w:val="24"/>
        </w:rPr>
        <w:t>VREDNOVANJA</w:t>
      </w:r>
      <w:r w:rsidRPr="003178B7">
        <w:rPr>
          <w:rFonts w:ascii="Comic Sans MS" w:hAnsi="Comic Sans MS"/>
          <w:b/>
          <w:spacing w:val="29"/>
          <w:sz w:val="24"/>
          <w:szCs w:val="24"/>
        </w:rPr>
        <w:t xml:space="preserve"> </w:t>
      </w:r>
      <w:r w:rsidRPr="003178B7">
        <w:rPr>
          <w:rFonts w:ascii="Comic Sans MS" w:hAnsi="Comic Sans MS"/>
          <w:b/>
          <w:sz w:val="24"/>
          <w:szCs w:val="24"/>
        </w:rPr>
        <w:t>UČENIKA</w:t>
      </w:r>
      <w:r w:rsidRPr="003178B7">
        <w:rPr>
          <w:rFonts w:ascii="Comic Sans MS" w:hAnsi="Comic Sans MS"/>
          <w:b/>
          <w:spacing w:val="29"/>
          <w:sz w:val="24"/>
          <w:szCs w:val="24"/>
        </w:rPr>
        <w:t xml:space="preserve"> </w:t>
      </w:r>
      <w:r w:rsidRPr="003178B7">
        <w:rPr>
          <w:rFonts w:ascii="Comic Sans MS" w:hAnsi="Comic Sans MS"/>
          <w:b/>
          <w:sz w:val="24"/>
          <w:szCs w:val="24"/>
        </w:rPr>
        <w:t>U</w:t>
      </w:r>
      <w:r w:rsidRPr="003178B7">
        <w:rPr>
          <w:rFonts w:ascii="Comic Sans MS" w:hAnsi="Comic Sans MS"/>
          <w:b/>
          <w:spacing w:val="34"/>
          <w:sz w:val="24"/>
          <w:szCs w:val="24"/>
        </w:rPr>
        <w:t xml:space="preserve"> </w:t>
      </w:r>
      <w:r w:rsidRPr="003178B7">
        <w:rPr>
          <w:rFonts w:ascii="Comic Sans MS" w:hAnsi="Comic Sans MS"/>
          <w:b/>
          <w:sz w:val="24"/>
          <w:szCs w:val="24"/>
        </w:rPr>
        <w:t>OSNOVNOJ</w:t>
      </w:r>
      <w:r w:rsidRPr="003178B7">
        <w:rPr>
          <w:rFonts w:ascii="Comic Sans MS" w:hAnsi="Comic Sans MS"/>
          <w:b/>
          <w:spacing w:val="33"/>
          <w:sz w:val="24"/>
          <w:szCs w:val="24"/>
        </w:rPr>
        <w:t xml:space="preserve"> </w:t>
      </w:r>
      <w:r w:rsidRPr="003178B7">
        <w:rPr>
          <w:rFonts w:ascii="Comic Sans MS" w:hAnsi="Comic Sans MS"/>
          <w:b/>
          <w:sz w:val="24"/>
          <w:szCs w:val="24"/>
        </w:rPr>
        <w:t>I</w:t>
      </w:r>
      <w:r w:rsidRPr="003178B7">
        <w:rPr>
          <w:rFonts w:ascii="Comic Sans MS" w:hAnsi="Comic Sans MS"/>
          <w:b/>
          <w:spacing w:val="36"/>
          <w:sz w:val="24"/>
          <w:szCs w:val="24"/>
        </w:rPr>
        <w:t xml:space="preserve"> </w:t>
      </w:r>
      <w:r w:rsidRPr="003178B7">
        <w:rPr>
          <w:rFonts w:ascii="Comic Sans MS" w:hAnsi="Comic Sans MS"/>
          <w:b/>
          <w:sz w:val="24"/>
          <w:szCs w:val="24"/>
        </w:rPr>
        <w:t>SREDNJOJ   ŠKOLI</w:t>
      </w:r>
    </w:p>
    <w:p w14:paraId="0F194105" w14:textId="77777777" w:rsidR="003178B7" w:rsidRPr="003178B7" w:rsidRDefault="003178B7" w:rsidP="003178B7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 </w:t>
      </w:r>
      <w:r w:rsidRPr="003178B7">
        <w:rPr>
          <w:rFonts w:ascii="Comic Sans MS" w:hAnsi="Comic Sans MS"/>
          <w:sz w:val="24"/>
          <w:szCs w:val="24"/>
        </w:rPr>
        <w:t>(Narodne</w:t>
      </w:r>
      <w:r w:rsidRPr="003178B7">
        <w:rPr>
          <w:rFonts w:ascii="Comic Sans MS" w:hAnsi="Comic Sans MS"/>
          <w:spacing w:val="-4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novine,</w:t>
      </w:r>
      <w:r w:rsidRPr="003178B7">
        <w:rPr>
          <w:rFonts w:ascii="Comic Sans MS" w:hAnsi="Comic Sans MS"/>
          <w:spacing w:val="-5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broj</w:t>
      </w:r>
      <w:r w:rsidRPr="003178B7">
        <w:rPr>
          <w:rFonts w:ascii="Comic Sans MS" w:hAnsi="Comic Sans MS"/>
          <w:spacing w:val="-4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87/08.,</w:t>
      </w:r>
      <w:r w:rsidRPr="003178B7">
        <w:rPr>
          <w:rFonts w:ascii="Comic Sans MS" w:hAnsi="Comic Sans MS"/>
          <w:spacing w:val="-2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86/09.,</w:t>
      </w:r>
      <w:r w:rsidRPr="003178B7">
        <w:rPr>
          <w:rFonts w:ascii="Comic Sans MS" w:hAnsi="Comic Sans MS"/>
          <w:spacing w:val="-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92/10.</w:t>
      </w:r>
      <w:r w:rsidRPr="003178B7">
        <w:rPr>
          <w:rFonts w:ascii="Comic Sans MS" w:hAnsi="Comic Sans MS"/>
          <w:spacing w:val="-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i</w:t>
      </w:r>
      <w:r w:rsidRPr="003178B7">
        <w:rPr>
          <w:rFonts w:ascii="Comic Sans MS" w:hAnsi="Comic Sans MS"/>
          <w:spacing w:val="-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105/10.-ispr.)</w:t>
      </w:r>
    </w:p>
    <w:p w14:paraId="56E0244C" w14:textId="77777777" w:rsidR="003178B7" w:rsidRPr="003178B7" w:rsidRDefault="003178B7" w:rsidP="003178B7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                                                                             </w:t>
      </w:r>
      <w:r w:rsidRPr="003178B7">
        <w:rPr>
          <w:rFonts w:ascii="Comic Sans MS" w:hAnsi="Comic Sans MS"/>
          <w:sz w:val="24"/>
          <w:szCs w:val="24"/>
        </w:rPr>
        <w:t>Članak</w:t>
      </w:r>
      <w:r w:rsidRPr="003178B7">
        <w:rPr>
          <w:rFonts w:ascii="Comic Sans MS" w:hAnsi="Comic Sans MS"/>
          <w:spacing w:val="-4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7.</w:t>
      </w:r>
    </w:p>
    <w:p w14:paraId="6FDD5C63" w14:textId="77777777" w:rsidR="003178B7" w:rsidRPr="003178B7" w:rsidRDefault="003178B7" w:rsidP="003178B7">
      <w:pPr>
        <w:jc w:val="both"/>
        <w:rPr>
          <w:rFonts w:ascii="Comic Sans MS" w:hAnsi="Comic Sans MS"/>
          <w:sz w:val="24"/>
          <w:szCs w:val="24"/>
        </w:rPr>
      </w:pPr>
      <w:r w:rsidRPr="003178B7">
        <w:rPr>
          <w:rFonts w:ascii="Comic Sans MS" w:hAnsi="Comic Sans MS"/>
          <w:sz w:val="24"/>
          <w:szCs w:val="24"/>
        </w:rPr>
        <w:t>Usmeno provjeravanje i ocjenjivanje učenika može se provoditi na svakom nastavnome satu bez obvezne najave i,</w:t>
      </w:r>
      <w:r w:rsidRPr="003178B7">
        <w:rPr>
          <w:rFonts w:ascii="Comic Sans MS" w:hAnsi="Comic Sans MS"/>
          <w:spacing w:val="-6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u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pravilu,</w:t>
      </w:r>
      <w:r w:rsidRPr="003178B7">
        <w:rPr>
          <w:rFonts w:ascii="Comic Sans MS" w:hAnsi="Comic Sans MS"/>
          <w:spacing w:val="4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ne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smije</w:t>
      </w:r>
      <w:r w:rsidRPr="003178B7">
        <w:rPr>
          <w:rFonts w:ascii="Comic Sans MS" w:hAnsi="Comic Sans MS"/>
          <w:spacing w:val="2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trajati</w:t>
      </w:r>
      <w:r w:rsidRPr="003178B7">
        <w:rPr>
          <w:rFonts w:ascii="Comic Sans MS" w:hAnsi="Comic Sans MS"/>
          <w:spacing w:val="2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dulje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od</w:t>
      </w:r>
      <w:r w:rsidRPr="003178B7">
        <w:rPr>
          <w:rFonts w:ascii="Comic Sans MS" w:hAnsi="Comic Sans MS"/>
          <w:spacing w:val="2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10</w:t>
      </w:r>
      <w:r w:rsidRPr="003178B7">
        <w:rPr>
          <w:rFonts w:ascii="Comic Sans MS" w:hAnsi="Comic Sans MS"/>
          <w:spacing w:val="6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min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po</w:t>
      </w:r>
      <w:r w:rsidRPr="003178B7">
        <w:rPr>
          <w:rFonts w:ascii="Comic Sans MS" w:hAnsi="Comic Sans MS"/>
          <w:spacing w:val="2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učeniku.</w:t>
      </w:r>
    </w:p>
    <w:p w14:paraId="1A2E2792" w14:textId="77777777" w:rsidR="003178B7" w:rsidRPr="003178B7" w:rsidRDefault="003178B7" w:rsidP="003178B7">
      <w:pPr>
        <w:jc w:val="both"/>
        <w:rPr>
          <w:rFonts w:ascii="Comic Sans MS" w:hAnsi="Comic Sans MS"/>
          <w:sz w:val="24"/>
          <w:szCs w:val="24"/>
        </w:rPr>
      </w:pPr>
      <w:r w:rsidRPr="003178B7">
        <w:rPr>
          <w:rFonts w:ascii="Comic Sans MS" w:hAnsi="Comic Sans MS"/>
          <w:sz w:val="24"/>
          <w:szCs w:val="24"/>
        </w:rPr>
        <w:t>U danu kada piše pisanu provjeru, učenik može biti usmeno provjeravan samo iz jednoga nastavnoga predmeta,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 xml:space="preserve">odnosno iz dva nastavna predmeta ako taj dan nema pisanih provjera. Datum svake pisane provjere mora biti </w:t>
      </w:r>
      <w:r w:rsidR="00D15F44">
        <w:rPr>
          <w:rFonts w:ascii="Comic Sans MS" w:hAnsi="Comic Sans MS"/>
          <w:sz w:val="24"/>
          <w:szCs w:val="24"/>
        </w:rPr>
        <w:t xml:space="preserve">u propisano vrijeme unesen u </w:t>
      </w:r>
      <w:proofErr w:type="spellStart"/>
      <w:r w:rsidR="00D15F44">
        <w:rPr>
          <w:rFonts w:ascii="Comic Sans MS" w:hAnsi="Comic Sans MS"/>
          <w:sz w:val="24"/>
          <w:szCs w:val="24"/>
        </w:rPr>
        <w:t>vremenik</w:t>
      </w:r>
      <w:proofErr w:type="spellEnd"/>
      <w:r w:rsidR="00D15F44">
        <w:rPr>
          <w:rFonts w:ascii="Comic Sans MS" w:hAnsi="Comic Sans MS"/>
          <w:sz w:val="24"/>
          <w:szCs w:val="24"/>
        </w:rPr>
        <w:t xml:space="preserve"> pisanih provjera znanja u e-dnevniku.</w:t>
      </w:r>
    </w:p>
    <w:p w14:paraId="77B0CB33" w14:textId="77777777" w:rsidR="003178B7" w:rsidRPr="003178B7" w:rsidRDefault="003178B7" w:rsidP="003178B7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                                                                           </w:t>
      </w:r>
      <w:r w:rsidRPr="003178B7">
        <w:rPr>
          <w:rFonts w:ascii="Comic Sans MS" w:hAnsi="Comic Sans MS"/>
          <w:sz w:val="24"/>
          <w:szCs w:val="24"/>
        </w:rPr>
        <w:t>Članak</w:t>
      </w:r>
      <w:r w:rsidRPr="003178B7">
        <w:rPr>
          <w:rFonts w:ascii="Comic Sans MS" w:hAnsi="Comic Sans MS"/>
          <w:spacing w:val="-5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11.</w:t>
      </w:r>
    </w:p>
    <w:p w14:paraId="54706873" w14:textId="77777777" w:rsidR="003178B7" w:rsidRPr="003178B7" w:rsidRDefault="003178B7" w:rsidP="003178B7">
      <w:pPr>
        <w:jc w:val="both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 xml:space="preserve">                                             </w:t>
      </w:r>
      <w:r w:rsidRPr="003178B7">
        <w:rPr>
          <w:rFonts w:ascii="Comic Sans MS" w:hAnsi="Comic Sans MS"/>
          <w:b/>
          <w:sz w:val="24"/>
          <w:szCs w:val="24"/>
        </w:rPr>
        <w:t>Zaključna</w:t>
      </w:r>
      <w:r w:rsidRPr="003178B7">
        <w:rPr>
          <w:rFonts w:ascii="Comic Sans MS" w:hAnsi="Comic Sans MS"/>
          <w:b/>
          <w:spacing w:val="-4"/>
          <w:sz w:val="24"/>
          <w:szCs w:val="24"/>
        </w:rPr>
        <w:t xml:space="preserve"> </w:t>
      </w:r>
      <w:r w:rsidRPr="003178B7">
        <w:rPr>
          <w:rFonts w:ascii="Comic Sans MS" w:hAnsi="Comic Sans MS"/>
          <w:b/>
          <w:sz w:val="24"/>
          <w:szCs w:val="24"/>
        </w:rPr>
        <w:t>ocjena</w:t>
      </w:r>
      <w:r w:rsidRPr="003178B7">
        <w:rPr>
          <w:rFonts w:ascii="Comic Sans MS" w:hAnsi="Comic Sans MS"/>
          <w:b/>
          <w:spacing w:val="-4"/>
          <w:sz w:val="24"/>
          <w:szCs w:val="24"/>
        </w:rPr>
        <w:t xml:space="preserve"> </w:t>
      </w:r>
      <w:r w:rsidRPr="003178B7">
        <w:rPr>
          <w:rFonts w:ascii="Comic Sans MS" w:hAnsi="Comic Sans MS"/>
          <w:b/>
          <w:sz w:val="24"/>
          <w:szCs w:val="24"/>
        </w:rPr>
        <w:t>iz</w:t>
      </w:r>
      <w:r w:rsidRPr="003178B7">
        <w:rPr>
          <w:rFonts w:ascii="Comic Sans MS" w:hAnsi="Comic Sans MS"/>
          <w:b/>
          <w:spacing w:val="-2"/>
          <w:sz w:val="24"/>
          <w:szCs w:val="24"/>
        </w:rPr>
        <w:t xml:space="preserve"> </w:t>
      </w:r>
      <w:r w:rsidRPr="003178B7">
        <w:rPr>
          <w:rFonts w:ascii="Comic Sans MS" w:hAnsi="Comic Sans MS"/>
          <w:b/>
          <w:sz w:val="24"/>
          <w:szCs w:val="24"/>
        </w:rPr>
        <w:t>nastavnoga</w:t>
      </w:r>
      <w:r w:rsidRPr="003178B7">
        <w:rPr>
          <w:rFonts w:ascii="Comic Sans MS" w:hAnsi="Comic Sans MS"/>
          <w:b/>
          <w:spacing w:val="-4"/>
          <w:sz w:val="24"/>
          <w:szCs w:val="24"/>
        </w:rPr>
        <w:t xml:space="preserve"> </w:t>
      </w:r>
      <w:r w:rsidRPr="003178B7">
        <w:rPr>
          <w:rFonts w:ascii="Comic Sans MS" w:hAnsi="Comic Sans MS"/>
          <w:b/>
          <w:sz w:val="24"/>
          <w:szCs w:val="24"/>
        </w:rPr>
        <w:t>predmeta</w:t>
      </w:r>
    </w:p>
    <w:p w14:paraId="7763E69B" w14:textId="77777777" w:rsidR="003178B7" w:rsidRPr="003178B7" w:rsidRDefault="003178B7" w:rsidP="003178B7">
      <w:pPr>
        <w:jc w:val="both"/>
        <w:rPr>
          <w:rFonts w:ascii="Comic Sans MS" w:hAnsi="Comic Sans MS"/>
          <w:sz w:val="24"/>
          <w:szCs w:val="24"/>
        </w:rPr>
      </w:pPr>
      <w:r w:rsidRPr="003178B7">
        <w:rPr>
          <w:rFonts w:ascii="Comic Sans MS" w:hAnsi="Comic Sans MS"/>
          <w:sz w:val="24"/>
          <w:szCs w:val="24"/>
        </w:rPr>
        <w:t>Zaključna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je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ocjena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iz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nastavnoga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predmeta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izraz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postignute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razine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učenikovih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kompetencija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u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nastavnome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 xml:space="preserve">predmetu/području i rezultat </w:t>
      </w:r>
      <w:r w:rsidRPr="003178B7">
        <w:rPr>
          <w:rFonts w:ascii="Comic Sans MS" w:hAnsi="Comic Sans MS"/>
          <w:sz w:val="24"/>
          <w:szCs w:val="24"/>
          <w:u w:val="single"/>
        </w:rPr>
        <w:t>ukupnoga procesa vrednovanja tijekom nastavne godine, a izvodi se temeljem elemenata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  <w:u w:val="single"/>
        </w:rPr>
        <w:t>vrednovanja.</w:t>
      </w:r>
    </w:p>
    <w:p w14:paraId="6DBED6F5" w14:textId="77777777" w:rsidR="003178B7" w:rsidRPr="003178B7" w:rsidRDefault="003178B7" w:rsidP="003178B7">
      <w:pPr>
        <w:jc w:val="both"/>
        <w:rPr>
          <w:rFonts w:ascii="Comic Sans MS" w:hAnsi="Comic Sans MS"/>
          <w:sz w:val="24"/>
          <w:szCs w:val="24"/>
        </w:rPr>
      </w:pPr>
      <w:r w:rsidRPr="003178B7">
        <w:rPr>
          <w:rFonts w:ascii="Comic Sans MS" w:hAnsi="Comic Sans MS"/>
          <w:sz w:val="24"/>
          <w:szCs w:val="24"/>
        </w:rPr>
        <w:t>Zaključna ocjena iz nastavnoga predmeta na kraju nastavne godine ne mora proizlaziti iz aritmetičke sredine upisanih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ocjena,</w:t>
      </w:r>
      <w:r w:rsidRPr="003178B7">
        <w:rPr>
          <w:rFonts w:ascii="Comic Sans MS" w:hAnsi="Comic Sans MS"/>
          <w:spacing w:val="3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osobito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ako</w:t>
      </w:r>
      <w:r w:rsidRPr="003178B7">
        <w:rPr>
          <w:rFonts w:ascii="Comic Sans MS" w:hAnsi="Comic Sans MS"/>
          <w:spacing w:val="2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je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učenik</w:t>
      </w:r>
      <w:r w:rsidRPr="003178B7">
        <w:rPr>
          <w:rFonts w:ascii="Comic Sans MS" w:hAnsi="Comic Sans MS"/>
          <w:spacing w:val="7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pokazao</w:t>
      </w:r>
      <w:r w:rsidRPr="003178B7">
        <w:rPr>
          <w:rFonts w:ascii="Comic Sans MS" w:hAnsi="Comic Sans MS"/>
          <w:spacing w:val="5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napredak</w:t>
      </w:r>
      <w:r w:rsidRPr="003178B7">
        <w:rPr>
          <w:rFonts w:ascii="Comic Sans MS" w:hAnsi="Comic Sans MS"/>
          <w:spacing w:val="7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u</w:t>
      </w:r>
      <w:r w:rsidRPr="003178B7">
        <w:rPr>
          <w:rFonts w:ascii="Comic Sans MS" w:hAnsi="Comic Sans MS"/>
          <w:spacing w:val="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drugom</w:t>
      </w:r>
      <w:r w:rsidRPr="003178B7">
        <w:rPr>
          <w:rFonts w:ascii="Comic Sans MS" w:hAnsi="Comic Sans MS"/>
          <w:spacing w:val="-1"/>
          <w:sz w:val="24"/>
          <w:szCs w:val="24"/>
        </w:rPr>
        <w:t xml:space="preserve"> </w:t>
      </w:r>
      <w:r w:rsidRPr="003178B7">
        <w:rPr>
          <w:rFonts w:ascii="Comic Sans MS" w:hAnsi="Comic Sans MS"/>
          <w:sz w:val="24"/>
          <w:szCs w:val="24"/>
        </w:rPr>
        <w:t>polugodištu.</w:t>
      </w:r>
    </w:p>
    <w:p w14:paraId="5C758FB4" w14:textId="77777777" w:rsidR="006F4FD9" w:rsidRDefault="003178B7" w:rsidP="009A684E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                                                                         </w:t>
      </w:r>
    </w:p>
    <w:p w14:paraId="4D4957C2" w14:textId="72303D8B" w:rsidR="003178B7" w:rsidRPr="006F4FD9" w:rsidRDefault="006F4FD9" w:rsidP="009A684E">
      <w:pPr>
        <w:jc w:val="both"/>
        <w:rPr>
          <w:rFonts w:ascii="Comic Sans MS" w:hAnsi="Comic Sans MS"/>
          <w:b/>
          <w:iCs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                                                                                     </w:t>
      </w:r>
      <w:r w:rsidR="003178B7">
        <w:rPr>
          <w:rFonts w:ascii="Comic Sans MS" w:hAnsi="Comic Sans MS"/>
          <w:sz w:val="24"/>
          <w:szCs w:val="24"/>
        </w:rPr>
        <w:t xml:space="preserve">                                                </w:t>
      </w:r>
      <w:r w:rsidR="004C3611" w:rsidRPr="006F4FD9">
        <w:rPr>
          <w:rFonts w:ascii="Comic Sans MS" w:hAnsi="Comic Sans MS"/>
          <w:b/>
          <w:iCs/>
          <w:sz w:val="24"/>
          <w:szCs w:val="24"/>
        </w:rPr>
        <w:t>Ljiljana Macanić, rujan 202</w:t>
      </w:r>
      <w:r w:rsidRPr="006F4FD9">
        <w:rPr>
          <w:rFonts w:ascii="Comic Sans MS" w:hAnsi="Comic Sans MS"/>
          <w:b/>
          <w:iCs/>
          <w:sz w:val="24"/>
          <w:szCs w:val="24"/>
        </w:rPr>
        <w:t>6</w:t>
      </w:r>
      <w:r w:rsidR="003178B7" w:rsidRPr="006F4FD9">
        <w:rPr>
          <w:rFonts w:ascii="Comic Sans MS" w:hAnsi="Comic Sans MS"/>
          <w:b/>
          <w:iCs/>
          <w:sz w:val="24"/>
          <w:szCs w:val="24"/>
        </w:rPr>
        <w:t xml:space="preserve">.                                                                                                                                                                          </w:t>
      </w:r>
    </w:p>
    <w:sectPr w:rsidR="003178B7" w:rsidRPr="006F4FD9" w:rsidSect="003178B7">
      <w:pgSz w:w="16838" w:h="11906" w:orient="landscape"/>
      <w:pgMar w:top="284" w:right="794" w:bottom="28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C706F"/>
    <w:multiLevelType w:val="hybridMultilevel"/>
    <w:tmpl w:val="B0183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C044B"/>
    <w:multiLevelType w:val="hybridMultilevel"/>
    <w:tmpl w:val="C2E6883E"/>
    <w:lvl w:ilvl="0" w:tplc="346A2BCE">
      <w:start w:val="1"/>
      <w:numFmt w:val="decimal"/>
      <w:lvlText w:val="(%1)"/>
      <w:lvlJc w:val="left"/>
      <w:pPr>
        <w:ind w:left="1200" w:hanging="452"/>
      </w:pPr>
      <w:rPr>
        <w:rFonts w:ascii="Microsoft Sans Serif" w:eastAsia="Microsoft Sans Serif" w:hAnsi="Microsoft Sans Serif" w:cs="Microsoft Sans Serif" w:hint="default"/>
        <w:spacing w:val="-2"/>
        <w:w w:val="100"/>
        <w:sz w:val="24"/>
        <w:szCs w:val="24"/>
        <w:lang w:val="hr-HR" w:eastAsia="en-US" w:bidi="ar-SA"/>
      </w:rPr>
    </w:lvl>
    <w:lvl w:ilvl="1" w:tplc="CA9C4E50">
      <w:numFmt w:val="bullet"/>
      <w:lvlText w:val="•"/>
      <w:lvlJc w:val="left"/>
      <w:pPr>
        <w:ind w:left="2518" w:hanging="452"/>
      </w:pPr>
      <w:rPr>
        <w:rFonts w:hint="default"/>
        <w:lang w:val="hr-HR" w:eastAsia="en-US" w:bidi="ar-SA"/>
      </w:rPr>
    </w:lvl>
    <w:lvl w:ilvl="2" w:tplc="E7262572">
      <w:numFmt w:val="bullet"/>
      <w:lvlText w:val="•"/>
      <w:lvlJc w:val="left"/>
      <w:pPr>
        <w:ind w:left="3836" w:hanging="452"/>
      </w:pPr>
      <w:rPr>
        <w:rFonts w:hint="default"/>
        <w:lang w:val="hr-HR" w:eastAsia="en-US" w:bidi="ar-SA"/>
      </w:rPr>
    </w:lvl>
    <w:lvl w:ilvl="3" w:tplc="C896C7E8">
      <w:numFmt w:val="bullet"/>
      <w:lvlText w:val="•"/>
      <w:lvlJc w:val="left"/>
      <w:pPr>
        <w:ind w:left="5154" w:hanging="452"/>
      </w:pPr>
      <w:rPr>
        <w:rFonts w:hint="default"/>
        <w:lang w:val="hr-HR" w:eastAsia="en-US" w:bidi="ar-SA"/>
      </w:rPr>
    </w:lvl>
    <w:lvl w:ilvl="4" w:tplc="A12213C4">
      <w:numFmt w:val="bullet"/>
      <w:lvlText w:val="•"/>
      <w:lvlJc w:val="left"/>
      <w:pPr>
        <w:ind w:left="6472" w:hanging="452"/>
      </w:pPr>
      <w:rPr>
        <w:rFonts w:hint="default"/>
        <w:lang w:val="hr-HR" w:eastAsia="en-US" w:bidi="ar-SA"/>
      </w:rPr>
    </w:lvl>
    <w:lvl w:ilvl="5" w:tplc="9AC4E66C">
      <w:numFmt w:val="bullet"/>
      <w:lvlText w:val="•"/>
      <w:lvlJc w:val="left"/>
      <w:pPr>
        <w:ind w:left="7790" w:hanging="452"/>
      </w:pPr>
      <w:rPr>
        <w:rFonts w:hint="default"/>
        <w:lang w:val="hr-HR" w:eastAsia="en-US" w:bidi="ar-SA"/>
      </w:rPr>
    </w:lvl>
    <w:lvl w:ilvl="6" w:tplc="4538DD86">
      <w:numFmt w:val="bullet"/>
      <w:lvlText w:val="•"/>
      <w:lvlJc w:val="left"/>
      <w:pPr>
        <w:ind w:left="9108" w:hanging="452"/>
      </w:pPr>
      <w:rPr>
        <w:rFonts w:hint="default"/>
        <w:lang w:val="hr-HR" w:eastAsia="en-US" w:bidi="ar-SA"/>
      </w:rPr>
    </w:lvl>
    <w:lvl w:ilvl="7" w:tplc="F9C8FEEA">
      <w:numFmt w:val="bullet"/>
      <w:lvlText w:val="•"/>
      <w:lvlJc w:val="left"/>
      <w:pPr>
        <w:ind w:left="10426" w:hanging="452"/>
      </w:pPr>
      <w:rPr>
        <w:rFonts w:hint="default"/>
        <w:lang w:val="hr-HR" w:eastAsia="en-US" w:bidi="ar-SA"/>
      </w:rPr>
    </w:lvl>
    <w:lvl w:ilvl="8" w:tplc="E0F26528">
      <w:numFmt w:val="bullet"/>
      <w:lvlText w:val="•"/>
      <w:lvlJc w:val="left"/>
      <w:pPr>
        <w:ind w:left="11744" w:hanging="452"/>
      </w:pPr>
      <w:rPr>
        <w:rFonts w:hint="default"/>
        <w:lang w:val="hr-HR" w:eastAsia="en-US" w:bidi="ar-SA"/>
      </w:rPr>
    </w:lvl>
  </w:abstractNum>
  <w:abstractNum w:abstractNumId="2" w15:restartNumberingAfterBreak="0">
    <w:nsid w:val="178E591F"/>
    <w:multiLevelType w:val="hybridMultilevel"/>
    <w:tmpl w:val="93FA61C6"/>
    <w:lvl w:ilvl="0" w:tplc="5D8676A4">
      <w:start w:val="2"/>
      <w:numFmt w:val="decimal"/>
      <w:lvlText w:val="(%1)"/>
      <w:lvlJc w:val="left"/>
      <w:pPr>
        <w:ind w:left="1560" w:hanging="360"/>
      </w:pPr>
      <w:rPr>
        <w:rFonts w:ascii="Microsoft Sans Serif" w:eastAsia="Microsoft Sans Serif" w:hAnsi="Microsoft Sans Serif" w:cs="Microsoft Sans Serif" w:hint="default"/>
        <w:spacing w:val="-2"/>
        <w:w w:val="100"/>
        <w:sz w:val="24"/>
        <w:szCs w:val="24"/>
        <w:lang w:val="hr-HR" w:eastAsia="en-US" w:bidi="ar-SA"/>
      </w:rPr>
    </w:lvl>
    <w:lvl w:ilvl="1" w:tplc="ECE6EAFC">
      <w:numFmt w:val="bullet"/>
      <w:lvlText w:val="•"/>
      <w:lvlJc w:val="left"/>
      <w:pPr>
        <w:ind w:left="2842" w:hanging="360"/>
      </w:pPr>
      <w:rPr>
        <w:rFonts w:hint="default"/>
        <w:lang w:val="hr-HR" w:eastAsia="en-US" w:bidi="ar-SA"/>
      </w:rPr>
    </w:lvl>
    <w:lvl w:ilvl="2" w:tplc="8C40119C">
      <w:numFmt w:val="bullet"/>
      <w:lvlText w:val="•"/>
      <w:lvlJc w:val="left"/>
      <w:pPr>
        <w:ind w:left="4124" w:hanging="360"/>
      </w:pPr>
      <w:rPr>
        <w:rFonts w:hint="default"/>
        <w:lang w:val="hr-HR" w:eastAsia="en-US" w:bidi="ar-SA"/>
      </w:rPr>
    </w:lvl>
    <w:lvl w:ilvl="3" w:tplc="02B89924">
      <w:numFmt w:val="bullet"/>
      <w:lvlText w:val="•"/>
      <w:lvlJc w:val="left"/>
      <w:pPr>
        <w:ind w:left="5406" w:hanging="360"/>
      </w:pPr>
      <w:rPr>
        <w:rFonts w:hint="default"/>
        <w:lang w:val="hr-HR" w:eastAsia="en-US" w:bidi="ar-SA"/>
      </w:rPr>
    </w:lvl>
    <w:lvl w:ilvl="4" w:tplc="74C88D96">
      <w:numFmt w:val="bullet"/>
      <w:lvlText w:val="•"/>
      <w:lvlJc w:val="left"/>
      <w:pPr>
        <w:ind w:left="6688" w:hanging="360"/>
      </w:pPr>
      <w:rPr>
        <w:rFonts w:hint="default"/>
        <w:lang w:val="hr-HR" w:eastAsia="en-US" w:bidi="ar-SA"/>
      </w:rPr>
    </w:lvl>
    <w:lvl w:ilvl="5" w:tplc="490E01E2">
      <w:numFmt w:val="bullet"/>
      <w:lvlText w:val="•"/>
      <w:lvlJc w:val="left"/>
      <w:pPr>
        <w:ind w:left="7970" w:hanging="360"/>
      </w:pPr>
      <w:rPr>
        <w:rFonts w:hint="default"/>
        <w:lang w:val="hr-HR" w:eastAsia="en-US" w:bidi="ar-SA"/>
      </w:rPr>
    </w:lvl>
    <w:lvl w:ilvl="6" w:tplc="A2ECA91E">
      <w:numFmt w:val="bullet"/>
      <w:lvlText w:val="•"/>
      <w:lvlJc w:val="left"/>
      <w:pPr>
        <w:ind w:left="9252" w:hanging="360"/>
      </w:pPr>
      <w:rPr>
        <w:rFonts w:hint="default"/>
        <w:lang w:val="hr-HR" w:eastAsia="en-US" w:bidi="ar-SA"/>
      </w:rPr>
    </w:lvl>
    <w:lvl w:ilvl="7" w:tplc="56FEC25C">
      <w:numFmt w:val="bullet"/>
      <w:lvlText w:val="•"/>
      <w:lvlJc w:val="left"/>
      <w:pPr>
        <w:ind w:left="10534" w:hanging="360"/>
      </w:pPr>
      <w:rPr>
        <w:rFonts w:hint="default"/>
        <w:lang w:val="hr-HR" w:eastAsia="en-US" w:bidi="ar-SA"/>
      </w:rPr>
    </w:lvl>
    <w:lvl w:ilvl="8" w:tplc="FF9ED702">
      <w:numFmt w:val="bullet"/>
      <w:lvlText w:val="•"/>
      <w:lvlJc w:val="left"/>
      <w:pPr>
        <w:ind w:left="11816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2BBB4D4A"/>
    <w:multiLevelType w:val="hybridMultilevel"/>
    <w:tmpl w:val="875A0B40"/>
    <w:lvl w:ilvl="0" w:tplc="E2AEDD82">
      <w:numFmt w:val="bullet"/>
      <w:lvlText w:val=""/>
      <w:lvlJc w:val="left"/>
      <w:pPr>
        <w:ind w:left="1920" w:hanging="360"/>
      </w:pPr>
      <w:rPr>
        <w:rFonts w:ascii="Wingdings" w:eastAsia="Wingdings" w:hAnsi="Wingdings" w:cs="Wingdings" w:hint="default"/>
        <w:w w:val="100"/>
        <w:sz w:val="24"/>
        <w:szCs w:val="24"/>
        <w:lang w:val="hr-HR" w:eastAsia="en-US" w:bidi="ar-SA"/>
      </w:rPr>
    </w:lvl>
    <w:lvl w:ilvl="1" w:tplc="74A20626">
      <w:numFmt w:val="bullet"/>
      <w:lvlText w:val=""/>
      <w:lvlJc w:val="left"/>
      <w:pPr>
        <w:ind w:left="2881" w:hanging="361"/>
      </w:pPr>
      <w:rPr>
        <w:rFonts w:ascii="Wingdings" w:eastAsia="Wingdings" w:hAnsi="Wingdings" w:cs="Wingdings" w:hint="default"/>
        <w:w w:val="100"/>
        <w:sz w:val="24"/>
        <w:szCs w:val="24"/>
        <w:lang w:val="hr-HR" w:eastAsia="en-US" w:bidi="ar-SA"/>
      </w:rPr>
    </w:lvl>
    <w:lvl w:ilvl="2" w:tplc="1FE26FD4">
      <w:numFmt w:val="bullet"/>
      <w:lvlText w:val="-"/>
      <w:lvlJc w:val="left"/>
      <w:pPr>
        <w:ind w:left="2925" w:hanging="149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hr-HR" w:eastAsia="en-US" w:bidi="ar-SA"/>
      </w:rPr>
    </w:lvl>
    <w:lvl w:ilvl="3" w:tplc="B4BE8A8E">
      <w:start w:val="1"/>
      <w:numFmt w:val="decimal"/>
      <w:lvlText w:val="%4."/>
      <w:lvlJc w:val="left"/>
      <w:pPr>
        <w:ind w:left="3545" w:hanging="360"/>
      </w:pPr>
      <w:rPr>
        <w:rFonts w:ascii="Microsoft Sans Serif" w:eastAsia="Microsoft Sans Serif" w:hAnsi="Microsoft Sans Serif" w:cs="Microsoft Sans Serif" w:hint="default"/>
        <w:spacing w:val="-2"/>
        <w:w w:val="100"/>
        <w:sz w:val="24"/>
        <w:szCs w:val="24"/>
        <w:lang w:val="hr-HR" w:eastAsia="en-US" w:bidi="ar-SA"/>
      </w:rPr>
    </w:lvl>
    <w:lvl w:ilvl="4" w:tplc="EC889DD2">
      <w:start w:val="1"/>
      <w:numFmt w:val="lowerLetter"/>
      <w:lvlText w:val="%5)"/>
      <w:lvlJc w:val="left"/>
      <w:pPr>
        <w:ind w:left="3829" w:hanging="360"/>
      </w:pPr>
      <w:rPr>
        <w:rFonts w:ascii="Microsoft Sans Serif" w:eastAsia="Microsoft Sans Serif" w:hAnsi="Microsoft Sans Serif" w:cs="Microsoft Sans Serif" w:hint="default"/>
        <w:spacing w:val="-2"/>
        <w:w w:val="99"/>
        <w:sz w:val="24"/>
        <w:szCs w:val="24"/>
        <w:lang w:val="hr-HR" w:eastAsia="en-US" w:bidi="ar-SA"/>
      </w:rPr>
    </w:lvl>
    <w:lvl w:ilvl="5" w:tplc="2E6406A8">
      <w:numFmt w:val="bullet"/>
      <w:lvlText w:val="•"/>
      <w:lvlJc w:val="left"/>
      <w:pPr>
        <w:ind w:left="3940" w:hanging="360"/>
      </w:pPr>
      <w:rPr>
        <w:rFonts w:hint="default"/>
        <w:lang w:val="hr-HR" w:eastAsia="en-US" w:bidi="ar-SA"/>
      </w:rPr>
    </w:lvl>
    <w:lvl w:ilvl="6" w:tplc="BD062EBC">
      <w:numFmt w:val="bullet"/>
      <w:lvlText w:val="•"/>
      <w:lvlJc w:val="left"/>
      <w:pPr>
        <w:ind w:left="4080" w:hanging="360"/>
      </w:pPr>
      <w:rPr>
        <w:rFonts w:hint="default"/>
        <w:lang w:val="hr-HR" w:eastAsia="en-US" w:bidi="ar-SA"/>
      </w:rPr>
    </w:lvl>
    <w:lvl w:ilvl="7" w:tplc="332A545E">
      <w:numFmt w:val="bullet"/>
      <w:lvlText w:val="•"/>
      <w:lvlJc w:val="left"/>
      <w:pPr>
        <w:ind w:left="6655" w:hanging="360"/>
      </w:pPr>
      <w:rPr>
        <w:rFonts w:hint="default"/>
        <w:lang w:val="hr-HR" w:eastAsia="en-US" w:bidi="ar-SA"/>
      </w:rPr>
    </w:lvl>
    <w:lvl w:ilvl="8" w:tplc="0B2CE650">
      <w:numFmt w:val="bullet"/>
      <w:lvlText w:val="•"/>
      <w:lvlJc w:val="left"/>
      <w:pPr>
        <w:ind w:left="9230" w:hanging="360"/>
      </w:pPr>
      <w:rPr>
        <w:rFonts w:hint="default"/>
        <w:lang w:val="hr-HR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1122"/>
    <w:rsid w:val="00014B5E"/>
    <w:rsid w:val="00030E91"/>
    <w:rsid w:val="00036CCA"/>
    <w:rsid w:val="00087AB9"/>
    <w:rsid w:val="0014506B"/>
    <w:rsid w:val="00147929"/>
    <w:rsid w:val="0015774E"/>
    <w:rsid w:val="00160169"/>
    <w:rsid w:val="0016437B"/>
    <w:rsid w:val="00167D35"/>
    <w:rsid w:val="001F25F4"/>
    <w:rsid w:val="0021536F"/>
    <w:rsid w:val="00254500"/>
    <w:rsid w:val="002A780F"/>
    <w:rsid w:val="002C0FC6"/>
    <w:rsid w:val="003178B7"/>
    <w:rsid w:val="00355B53"/>
    <w:rsid w:val="00473A58"/>
    <w:rsid w:val="004C3611"/>
    <w:rsid w:val="005D7C73"/>
    <w:rsid w:val="0061567F"/>
    <w:rsid w:val="00682C09"/>
    <w:rsid w:val="006C7472"/>
    <w:rsid w:val="006E2A60"/>
    <w:rsid w:val="006E74EA"/>
    <w:rsid w:val="006F321E"/>
    <w:rsid w:val="006F4FD9"/>
    <w:rsid w:val="007B7BC1"/>
    <w:rsid w:val="0086482D"/>
    <w:rsid w:val="009A684E"/>
    <w:rsid w:val="009F7592"/>
    <w:rsid w:val="00A8165E"/>
    <w:rsid w:val="00BD1489"/>
    <w:rsid w:val="00C238E5"/>
    <w:rsid w:val="00D15F44"/>
    <w:rsid w:val="00D442B2"/>
    <w:rsid w:val="00D52D38"/>
    <w:rsid w:val="00DC5ED0"/>
    <w:rsid w:val="00E969C9"/>
    <w:rsid w:val="00EE1122"/>
    <w:rsid w:val="00FB1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1E532"/>
  <w15:docId w15:val="{0AA56B9B-813D-4336-A1BC-789D5026A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36F"/>
  </w:style>
  <w:style w:type="paragraph" w:styleId="Naslov1">
    <w:name w:val="heading 1"/>
    <w:basedOn w:val="Normal"/>
    <w:link w:val="Naslov1Char"/>
    <w:uiPriority w:val="9"/>
    <w:qFormat/>
    <w:rsid w:val="003178B7"/>
    <w:pPr>
      <w:widowControl w:val="0"/>
      <w:autoSpaceDE w:val="0"/>
      <w:autoSpaceDN w:val="0"/>
      <w:spacing w:after="0" w:line="240" w:lineRule="auto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5D7C73"/>
    <w:pPr>
      <w:widowControl w:val="0"/>
      <w:autoSpaceDE w:val="0"/>
      <w:autoSpaceDN w:val="0"/>
      <w:spacing w:after="0" w:line="240" w:lineRule="auto"/>
      <w:ind w:left="93"/>
    </w:pPr>
    <w:rPr>
      <w:rFonts w:ascii="Comic Sans MS" w:eastAsia="Comic Sans MS" w:hAnsi="Comic Sans MS" w:cs="Comic Sans MS"/>
    </w:rPr>
  </w:style>
  <w:style w:type="paragraph" w:styleId="Tijeloteksta">
    <w:name w:val="Body Text"/>
    <w:basedOn w:val="Normal"/>
    <w:link w:val="TijelotekstaChar"/>
    <w:uiPriority w:val="1"/>
    <w:qFormat/>
    <w:rsid w:val="003178B7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3178B7"/>
    <w:rPr>
      <w:rFonts w:ascii="Microsoft Sans Serif" w:eastAsia="Microsoft Sans Serif" w:hAnsi="Microsoft Sans Serif" w:cs="Microsoft Sans Serif"/>
      <w:sz w:val="24"/>
      <w:szCs w:val="24"/>
    </w:rPr>
  </w:style>
  <w:style w:type="paragraph" w:styleId="Odlomakpopisa">
    <w:name w:val="List Paragraph"/>
    <w:basedOn w:val="Normal"/>
    <w:uiPriority w:val="1"/>
    <w:qFormat/>
    <w:rsid w:val="003178B7"/>
    <w:pPr>
      <w:widowControl w:val="0"/>
      <w:autoSpaceDE w:val="0"/>
      <w:autoSpaceDN w:val="0"/>
      <w:spacing w:after="0" w:line="240" w:lineRule="auto"/>
      <w:ind w:left="1200" w:hanging="361"/>
    </w:pPr>
    <w:rPr>
      <w:rFonts w:ascii="Microsoft Sans Serif" w:eastAsia="Microsoft Sans Serif" w:hAnsi="Microsoft Sans Serif" w:cs="Microsoft Sans Serif"/>
    </w:rPr>
  </w:style>
  <w:style w:type="character" w:customStyle="1" w:styleId="Naslov1Char">
    <w:name w:val="Naslov 1 Char"/>
    <w:basedOn w:val="Zadanifontodlomka"/>
    <w:link w:val="Naslov1"/>
    <w:uiPriority w:val="9"/>
    <w:rsid w:val="003178B7"/>
    <w:rPr>
      <w:rFonts w:ascii="Arial" w:eastAsia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0AEF2-3072-4AE2-BF3B-8BA7BD777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1430</Words>
  <Characters>8152</Characters>
  <Application>Microsoft Office Word</Application>
  <DocSecurity>0</DocSecurity>
  <Lines>67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Valerija Begić</dc:creator>
  <cp:keywords/>
  <dc:description/>
  <cp:lastModifiedBy>Ljiljana</cp:lastModifiedBy>
  <cp:revision>6</cp:revision>
  <cp:lastPrinted>2019-09-10T13:30:00Z</cp:lastPrinted>
  <dcterms:created xsi:type="dcterms:W3CDTF">2024-09-27T09:31:00Z</dcterms:created>
  <dcterms:modified xsi:type="dcterms:W3CDTF">2026-09-14T12:57:00Z</dcterms:modified>
</cp:coreProperties>
</file>