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602" w:rsidRPr="00061F1C" w:rsidRDefault="001E6602" w:rsidP="00061F1C">
      <w:pPr>
        <w:spacing w:after="0"/>
        <w:rPr>
          <w:b/>
        </w:rPr>
      </w:pPr>
      <w:r w:rsidRPr="00061F1C">
        <w:rPr>
          <w:b/>
        </w:rPr>
        <w:t>OSNOVNA ŠKOLA IVANE BRLIĆ-MAŽURANIĆ ORAHOVICA</w:t>
      </w:r>
    </w:p>
    <w:p w:rsidR="001E6602" w:rsidRPr="00061F1C" w:rsidRDefault="001E6602" w:rsidP="00061F1C">
      <w:pPr>
        <w:spacing w:after="0"/>
        <w:rPr>
          <w:b/>
        </w:rPr>
      </w:pPr>
      <w:r w:rsidRPr="00061F1C">
        <w:rPr>
          <w:b/>
        </w:rPr>
        <w:t>TRG TINA UJEVIĆA 1, ORAHOVICA</w:t>
      </w:r>
    </w:p>
    <w:p w:rsidR="001E6602" w:rsidRDefault="001E6602" w:rsidP="00061F1C">
      <w:pPr>
        <w:spacing w:after="0"/>
        <w:rPr>
          <w:b/>
        </w:rPr>
      </w:pPr>
      <w:r w:rsidRPr="00061F1C">
        <w:rPr>
          <w:b/>
        </w:rPr>
        <w:t>OIB: 41708105351</w:t>
      </w:r>
    </w:p>
    <w:p w:rsidR="001E6602" w:rsidRPr="00061F1C" w:rsidRDefault="001E6602" w:rsidP="001E6602">
      <w:pPr>
        <w:rPr>
          <w:b/>
        </w:rPr>
      </w:pPr>
    </w:p>
    <w:p w:rsidR="001E6602" w:rsidRPr="00061F1C" w:rsidRDefault="001E6602" w:rsidP="001E6602">
      <w:pPr>
        <w:jc w:val="center"/>
        <w:rPr>
          <w:b/>
        </w:rPr>
      </w:pPr>
      <w:r w:rsidRPr="00061F1C">
        <w:rPr>
          <w:b/>
        </w:rPr>
        <w:t xml:space="preserve">OBRAZLOŽENJE UZ </w:t>
      </w:r>
      <w:r w:rsidR="0045576D">
        <w:rPr>
          <w:b/>
        </w:rPr>
        <w:t>FINANCIJSKI PLAN</w:t>
      </w:r>
      <w:r w:rsidRPr="00061F1C">
        <w:rPr>
          <w:b/>
        </w:rPr>
        <w:t xml:space="preserve"> ZA </w:t>
      </w:r>
      <w:r w:rsidR="00AC4196">
        <w:rPr>
          <w:b/>
        </w:rPr>
        <w:t>RAZDOBLJE 202</w:t>
      </w:r>
      <w:r w:rsidR="0071045B">
        <w:rPr>
          <w:b/>
        </w:rPr>
        <w:t>6</w:t>
      </w:r>
      <w:r w:rsidR="00AC4196">
        <w:rPr>
          <w:b/>
        </w:rPr>
        <w:t>.-202</w:t>
      </w:r>
      <w:r w:rsidR="0071045B">
        <w:rPr>
          <w:b/>
        </w:rPr>
        <w:t>8</w:t>
      </w:r>
      <w:r w:rsidR="00AC4196">
        <w:rPr>
          <w:b/>
        </w:rPr>
        <w:t>.</w:t>
      </w:r>
    </w:p>
    <w:p w:rsidR="001E6602" w:rsidRDefault="001E6602" w:rsidP="001E6602"/>
    <w:p w:rsidR="001E6602" w:rsidRPr="001E6602" w:rsidRDefault="001E6602" w:rsidP="00061F1C">
      <w:pPr>
        <w:jc w:val="both"/>
      </w:pPr>
      <w:r>
        <w:t>Na tem</w:t>
      </w:r>
      <w:r w:rsidRPr="001E6602">
        <w:t>elju Zakona o proračunu (NN. br. 144/21) propisuje se obveza izrade i donošenj</w:t>
      </w:r>
      <w:r w:rsidR="0045576D">
        <w:t>a</w:t>
      </w:r>
      <w:r w:rsidRPr="001E6602">
        <w:t xml:space="preserve"> </w:t>
      </w:r>
      <w:r w:rsidR="0045576D">
        <w:t>F</w:t>
      </w:r>
      <w:r w:rsidRPr="001E6602">
        <w:t>inancijskog plana za sve proračunske korisnike.</w:t>
      </w:r>
    </w:p>
    <w:p w:rsidR="001E6602" w:rsidRPr="001E6602" w:rsidRDefault="003C793E" w:rsidP="00061F1C">
      <w:pPr>
        <w:jc w:val="both"/>
      </w:pPr>
      <w:r>
        <w:t>Čl</w:t>
      </w:r>
      <w:r w:rsidR="001E6602" w:rsidRPr="001E6602">
        <w:t xml:space="preserve">ankom </w:t>
      </w:r>
      <w:r w:rsidR="0045576D">
        <w:t>36</w:t>
      </w:r>
      <w:r w:rsidR="001E6602" w:rsidRPr="001E6602">
        <w:t xml:space="preserve">. Zakona o proračunu propisano je da </w:t>
      </w:r>
      <w:r w:rsidR="0045576D">
        <w:t>Financijski</w:t>
      </w:r>
      <w:r w:rsidR="001E6602" w:rsidRPr="001E6602">
        <w:t xml:space="preserve"> plan proračunskog i izvanproračunskog korisnika sadrže </w:t>
      </w:r>
      <w:r w:rsidR="0045576D">
        <w:t xml:space="preserve">obrazloženje koje se sastoji od obrazloženja </w:t>
      </w:r>
      <w:r w:rsidR="001E6602" w:rsidRPr="001E6602">
        <w:t>opć</w:t>
      </w:r>
      <w:r w:rsidR="0045576D">
        <w:t>eg dijela financijskog plana</w:t>
      </w:r>
      <w:r w:rsidR="001E6602" w:rsidRPr="001E6602">
        <w:t xml:space="preserve"> i </w:t>
      </w:r>
      <w:r w:rsidR="0045576D">
        <w:t xml:space="preserve">obrazloženje </w:t>
      </w:r>
      <w:r w:rsidR="001E6602" w:rsidRPr="001E6602">
        <w:t>posebn</w:t>
      </w:r>
      <w:r w:rsidR="0045576D">
        <w:t>og</w:t>
      </w:r>
      <w:r w:rsidR="001E6602" w:rsidRPr="001E6602">
        <w:t xml:space="preserve"> di</w:t>
      </w:r>
      <w:r w:rsidR="0045576D">
        <w:t>jela financijskog plana</w:t>
      </w:r>
      <w:r w:rsidR="001E6602" w:rsidRPr="001E6602">
        <w:t>.</w:t>
      </w:r>
    </w:p>
    <w:p w:rsidR="001D4732" w:rsidRPr="001D4732" w:rsidRDefault="001D4732" w:rsidP="001D4732">
      <w:pPr>
        <w:jc w:val="both"/>
      </w:pPr>
      <w:r w:rsidRPr="001D4732">
        <w:t xml:space="preserve">OŠ Ivane Brlić – Mažuranić, iz Orahovice obuhvaća mjesta: Orahovica, </w:t>
      </w:r>
      <w:proofErr w:type="spellStart"/>
      <w:r w:rsidRPr="001D4732">
        <w:t>Duzluk</w:t>
      </w:r>
      <w:proofErr w:type="spellEnd"/>
      <w:r w:rsidRPr="001D4732">
        <w:t xml:space="preserve">, Nova </w:t>
      </w:r>
      <w:proofErr w:type="spellStart"/>
      <w:r w:rsidRPr="001D4732">
        <w:t>Jošava</w:t>
      </w:r>
      <w:proofErr w:type="spellEnd"/>
      <w:r w:rsidRPr="001D4732">
        <w:t xml:space="preserve">, Stara </w:t>
      </w:r>
      <w:proofErr w:type="spellStart"/>
      <w:r w:rsidRPr="001D4732">
        <w:t>Jošava</w:t>
      </w:r>
      <w:proofErr w:type="spellEnd"/>
      <w:r w:rsidRPr="001D4732">
        <w:t xml:space="preserve">, Crkvari, </w:t>
      </w:r>
      <w:proofErr w:type="spellStart"/>
      <w:r w:rsidRPr="001D4732">
        <w:t>Šumeđe</w:t>
      </w:r>
      <w:proofErr w:type="spellEnd"/>
      <w:r w:rsidRPr="001D4732">
        <w:t xml:space="preserve">, Dolci, Karlovac </w:t>
      </w:r>
      <w:proofErr w:type="spellStart"/>
      <w:r w:rsidRPr="001D4732">
        <w:t>Feričanački</w:t>
      </w:r>
      <w:proofErr w:type="spellEnd"/>
      <w:r w:rsidRPr="001D4732">
        <w:t xml:space="preserve">, </w:t>
      </w:r>
      <w:proofErr w:type="spellStart"/>
      <w:r w:rsidRPr="001D4732">
        <w:t>Bjeljevina</w:t>
      </w:r>
      <w:proofErr w:type="spellEnd"/>
      <w:r w:rsidRPr="001D4732">
        <w:t xml:space="preserve">, i Donja </w:t>
      </w:r>
      <w:proofErr w:type="spellStart"/>
      <w:r w:rsidRPr="001D4732">
        <w:t>Pištana</w:t>
      </w:r>
      <w:proofErr w:type="spellEnd"/>
      <w:r w:rsidRPr="001D4732">
        <w:t>. Sva naselja iz kojih djeca pohađaju našu školu, povezana su s gradom Orahovica, asfaltiranim prometnicama i prevoze se na nastavu autobusom.</w:t>
      </w:r>
    </w:p>
    <w:p w:rsidR="001D4732" w:rsidRDefault="001D4732" w:rsidP="001D4732">
      <w:pPr>
        <w:jc w:val="both"/>
      </w:pPr>
      <w:r w:rsidRPr="001D4732">
        <w:t xml:space="preserve">Početkom ove školske godine u školi ima </w:t>
      </w:r>
      <w:r w:rsidR="0071045B">
        <w:t>19</w:t>
      </w:r>
      <w:r w:rsidRPr="001D4732">
        <w:t xml:space="preserve"> razredni</w:t>
      </w:r>
      <w:r>
        <w:t>h</w:t>
      </w:r>
      <w:r w:rsidRPr="001D4732">
        <w:t xml:space="preserve"> odjel</w:t>
      </w:r>
      <w:r>
        <w:t>a</w:t>
      </w:r>
      <w:r w:rsidRPr="001D4732">
        <w:t>, 1</w:t>
      </w:r>
      <w:r w:rsidR="0071045B">
        <w:t>7</w:t>
      </w:r>
      <w:r w:rsidRPr="001D4732">
        <w:t xml:space="preserve"> čistih razrednih odjeljenja i 2 kombinirana u Podružnici Nova </w:t>
      </w:r>
      <w:proofErr w:type="spellStart"/>
      <w:r w:rsidRPr="001D4732">
        <w:t>Jošava</w:t>
      </w:r>
      <w:proofErr w:type="spellEnd"/>
      <w:r w:rsidRPr="001D4732">
        <w:t>. Ukupno ove školske godine ima 3</w:t>
      </w:r>
      <w:r w:rsidR="009B3829">
        <w:t>0</w:t>
      </w:r>
      <w:r w:rsidR="0071045B">
        <w:t>8</w:t>
      </w:r>
      <w:r w:rsidRPr="001D4732">
        <w:t xml:space="preserve"> učenika, od toga u Podružnici Nova </w:t>
      </w:r>
      <w:proofErr w:type="spellStart"/>
      <w:r w:rsidRPr="001D4732">
        <w:t>Jošava</w:t>
      </w:r>
      <w:proofErr w:type="spellEnd"/>
      <w:r w:rsidRPr="001D4732">
        <w:t xml:space="preserve"> ima </w:t>
      </w:r>
      <w:r w:rsidR="009B3829">
        <w:t>1</w:t>
      </w:r>
      <w:r w:rsidR="0071045B">
        <w:t>0</w:t>
      </w:r>
      <w:r w:rsidR="00A216FB">
        <w:t xml:space="preserve"> </w:t>
      </w:r>
      <w:r w:rsidRPr="001D4732">
        <w:t xml:space="preserve">učenika u </w:t>
      </w:r>
      <w:r w:rsidR="005E111A">
        <w:t>2</w:t>
      </w:r>
      <w:r w:rsidRPr="001D4732">
        <w:t xml:space="preserve"> kombiniran</w:t>
      </w:r>
      <w:r w:rsidR="005E111A">
        <w:t>a</w:t>
      </w:r>
      <w:r w:rsidR="00A216FB">
        <w:t xml:space="preserve"> razredn</w:t>
      </w:r>
      <w:r w:rsidR="005E111A">
        <w:t>a</w:t>
      </w:r>
      <w:r w:rsidRPr="001D4732">
        <w:t xml:space="preserve"> odjeljenj</w:t>
      </w:r>
      <w:r w:rsidR="005E111A">
        <w:t>a</w:t>
      </w:r>
      <w:r w:rsidRPr="001D4732">
        <w:t xml:space="preserve">. Tijekom školske godine broj učenika se neznatno promjeni zbog promjene mjesta prebivališta i slično. Nastava se odvija u smjenama koje se izmjenjuju svaki tjedan sa srednjom školom. U Novoj </w:t>
      </w:r>
      <w:proofErr w:type="spellStart"/>
      <w:r w:rsidRPr="001D4732">
        <w:t>Jošavi</w:t>
      </w:r>
      <w:proofErr w:type="spellEnd"/>
      <w:r w:rsidRPr="001D4732">
        <w:t xml:space="preserve"> učenici nastavu pohađaju u jednoj smjeni zbog novoizgrađene školske zgrade. Nedostatak u organizaciji nastave, svakako je i dijeljenje prostora sa SŠ Stjepan </w:t>
      </w:r>
      <w:proofErr w:type="spellStart"/>
      <w:r w:rsidRPr="001D4732">
        <w:t>Ivšić</w:t>
      </w:r>
      <w:proofErr w:type="spellEnd"/>
      <w:r w:rsidRPr="001D4732">
        <w:t>.</w:t>
      </w:r>
    </w:p>
    <w:p w:rsidR="0041700D" w:rsidRPr="001D4732" w:rsidRDefault="0041700D" w:rsidP="001D4732">
      <w:pPr>
        <w:jc w:val="both"/>
      </w:pPr>
      <w:r>
        <w:t>OŠ Ivane Brlić-Mažuranić Orahovica škola je s dugom tradicijom. Organizirano školstvo u Orahovici postoji od 1780. godine. Pristupanjem Republike Hrvatske u EU, pred našu školu nametnuli su se i novi zadaci i ciljevi koje bismo željeli ostvariti kako bi naši učenici bili vrijedni članovi budućeg društva.</w:t>
      </w:r>
    </w:p>
    <w:p w:rsidR="001E6602" w:rsidRPr="001E6602" w:rsidRDefault="001E6602" w:rsidP="00061F1C">
      <w:pPr>
        <w:jc w:val="both"/>
      </w:pPr>
      <w:r w:rsidRPr="001E6602">
        <w:t>Škola kao proračunski korisnik proračuna jedinice lokalne i područne (regionalne) samouprave financira se iz izvora dece</w:t>
      </w:r>
      <w:r w:rsidR="003C793E">
        <w:t xml:space="preserve">ntraliziranih prihoda županije i </w:t>
      </w:r>
      <w:r w:rsidRPr="001E6602">
        <w:t xml:space="preserve"> vlastitih </w:t>
      </w:r>
      <w:r w:rsidR="003C793E">
        <w:t xml:space="preserve">i namjenskih </w:t>
      </w:r>
      <w:r w:rsidRPr="001E6602">
        <w:t>prihoda.</w:t>
      </w:r>
    </w:p>
    <w:p w:rsidR="007948DD" w:rsidRDefault="0045576D" w:rsidP="00061F1C">
      <w:pPr>
        <w:jc w:val="both"/>
      </w:pPr>
      <w:r>
        <w:t>Škola je</w:t>
      </w:r>
      <w:r w:rsidR="001E6602" w:rsidRPr="001E6602">
        <w:t xml:space="preserve"> uključena u </w:t>
      </w:r>
      <w:r w:rsidR="003C793E">
        <w:t xml:space="preserve">projekt </w:t>
      </w:r>
      <w:r w:rsidR="003C793E" w:rsidRPr="003C793E">
        <w:t xml:space="preserve">"In-In - integracija i </w:t>
      </w:r>
      <w:proofErr w:type="spellStart"/>
      <w:r w:rsidR="003C793E" w:rsidRPr="003C793E">
        <w:t>inkluzija</w:t>
      </w:r>
      <w:proofErr w:type="spellEnd"/>
      <w:r w:rsidR="003C793E" w:rsidRPr="003C793E">
        <w:t>"</w:t>
      </w:r>
      <w:r w:rsidR="00F75133">
        <w:t xml:space="preserve"> </w:t>
      </w:r>
      <w:r w:rsidRPr="00F75133">
        <w:t>kojim se djeci sa poteškoćama osigurava pomoćnik u nastavi</w:t>
      </w:r>
      <w:r w:rsidR="00A216FB">
        <w:t xml:space="preserve">. </w:t>
      </w:r>
    </w:p>
    <w:p w:rsidR="00A216FB" w:rsidRPr="00F75133" w:rsidRDefault="00A216FB" w:rsidP="00061F1C">
      <w:pPr>
        <w:jc w:val="both"/>
      </w:pPr>
    </w:p>
    <w:p w:rsidR="007948DD" w:rsidRDefault="007948DD" w:rsidP="007948DD"/>
    <w:p w:rsidR="001D4732" w:rsidRDefault="001D4732" w:rsidP="007948DD"/>
    <w:p w:rsidR="001D4732" w:rsidRDefault="001D4732" w:rsidP="007948DD"/>
    <w:p w:rsidR="001D4732" w:rsidRDefault="001D4732" w:rsidP="007948DD"/>
    <w:p w:rsidR="001D4732" w:rsidRDefault="001D4732" w:rsidP="007948DD"/>
    <w:p w:rsidR="001D4732" w:rsidRDefault="001D4732" w:rsidP="007948DD"/>
    <w:p w:rsidR="0041700D" w:rsidRDefault="0041700D" w:rsidP="007948DD"/>
    <w:p w:rsidR="001D4732" w:rsidRDefault="001D4732" w:rsidP="007948DD"/>
    <w:p w:rsidR="001E6602" w:rsidRDefault="001E6602" w:rsidP="007948DD">
      <w:pPr>
        <w:rPr>
          <w:b/>
        </w:rPr>
      </w:pPr>
      <w:r w:rsidRPr="000C0FFB">
        <w:rPr>
          <w:b/>
        </w:rPr>
        <w:lastRenderedPageBreak/>
        <w:t>OBRAZLOŽENJE OP</w:t>
      </w:r>
      <w:r w:rsidR="003C793E" w:rsidRPr="000C0FFB">
        <w:rPr>
          <w:b/>
        </w:rPr>
        <w:t>Ć</w:t>
      </w:r>
      <w:r w:rsidRPr="000C0FFB">
        <w:rPr>
          <w:b/>
        </w:rPr>
        <w:t>EG DIJELA FINANCIJSKOG PLANA</w:t>
      </w:r>
    </w:p>
    <w:tbl>
      <w:tblPr>
        <w:tblStyle w:val="Reetkatablice"/>
        <w:tblW w:w="10490" w:type="dxa"/>
        <w:tblInd w:w="-714" w:type="dxa"/>
        <w:tblLook w:val="04A0" w:firstRow="1" w:lastRow="0" w:firstColumn="1" w:lastColumn="0" w:noHBand="0" w:noVBand="1"/>
      </w:tblPr>
      <w:tblGrid>
        <w:gridCol w:w="1962"/>
        <w:gridCol w:w="1705"/>
        <w:gridCol w:w="1706"/>
        <w:gridCol w:w="1705"/>
        <w:gridCol w:w="1706"/>
        <w:gridCol w:w="1706"/>
      </w:tblGrid>
      <w:tr w:rsidR="00737F9D" w:rsidRPr="00BD4F25" w:rsidTr="00737F9D">
        <w:trPr>
          <w:trHeight w:val="1036"/>
        </w:trPr>
        <w:tc>
          <w:tcPr>
            <w:tcW w:w="1962" w:type="dxa"/>
            <w:shd w:val="clear" w:color="auto" w:fill="BFBFBF" w:themeFill="background1" w:themeFillShade="BF"/>
          </w:tcPr>
          <w:p w:rsidR="00212768" w:rsidRPr="00BD4F25" w:rsidRDefault="00212768" w:rsidP="001E6602">
            <w:r w:rsidRPr="00BD4F25">
              <w:t>Opis</w:t>
            </w:r>
          </w:p>
        </w:tc>
        <w:tc>
          <w:tcPr>
            <w:tcW w:w="1705" w:type="dxa"/>
            <w:shd w:val="clear" w:color="auto" w:fill="BFBFBF" w:themeFill="background1" w:themeFillShade="BF"/>
          </w:tcPr>
          <w:p w:rsidR="00BD4F25" w:rsidRDefault="00212768" w:rsidP="001E6602">
            <w:r w:rsidRPr="00BD4F25">
              <w:t xml:space="preserve">Izvršenje za razdoblje </w:t>
            </w:r>
          </w:p>
          <w:p w:rsidR="00212768" w:rsidRPr="00BD4F25" w:rsidRDefault="00212768" w:rsidP="006A72A7">
            <w:r w:rsidRPr="00BD4F25">
              <w:t>202</w:t>
            </w:r>
            <w:r w:rsidR="006A72A7">
              <w:t>4</w:t>
            </w:r>
            <w:r w:rsidRPr="00BD4F25">
              <w:t>.</w:t>
            </w:r>
          </w:p>
        </w:tc>
        <w:tc>
          <w:tcPr>
            <w:tcW w:w="1706" w:type="dxa"/>
            <w:shd w:val="clear" w:color="auto" w:fill="BFBFBF" w:themeFill="background1" w:themeFillShade="BF"/>
          </w:tcPr>
          <w:p w:rsidR="00212768" w:rsidRPr="00BD4F25" w:rsidRDefault="0099477C" w:rsidP="006A72A7">
            <w:r>
              <w:t>Plan za 202</w:t>
            </w:r>
            <w:r w:rsidR="006A72A7">
              <w:t>5</w:t>
            </w:r>
            <w:r>
              <w:t>.</w:t>
            </w:r>
          </w:p>
        </w:tc>
        <w:tc>
          <w:tcPr>
            <w:tcW w:w="1705" w:type="dxa"/>
            <w:shd w:val="clear" w:color="auto" w:fill="BFBFBF" w:themeFill="background1" w:themeFillShade="BF"/>
          </w:tcPr>
          <w:p w:rsidR="00212768" w:rsidRPr="00BD4F25" w:rsidRDefault="0099477C" w:rsidP="006A72A7">
            <w:r>
              <w:t>Plan za 202</w:t>
            </w:r>
            <w:r w:rsidR="006A72A7">
              <w:t>6</w:t>
            </w:r>
            <w:r w:rsidR="00212768" w:rsidRPr="00BD4F25">
              <w:t>.</w:t>
            </w:r>
          </w:p>
        </w:tc>
        <w:tc>
          <w:tcPr>
            <w:tcW w:w="1706" w:type="dxa"/>
            <w:shd w:val="clear" w:color="auto" w:fill="BFBFBF" w:themeFill="background1" w:themeFillShade="BF"/>
          </w:tcPr>
          <w:p w:rsidR="00212768" w:rsidRPr="00BD4F25" w:rsidRDefault="0099477C" w:rsidP="006A72A7">
            <w:r>
              <w:t>Projekcija za 202</w:t>
            </w:r>
            <w:r w:rsidR="006A72A7">
              <w:t>7</w:t>
            </w:r>
            <w:r>
              <w:t>.</w:t>
            </w:r>
          </w:p>
        </w:tc>
        <w:tc>
          <w:tcPr>
            <w:tcW w:w="1706" w:type="dxa"/>
            <w:shd w:val="clear" w:color="auto" w:fill="BFBFBF" w:themeFill="background1" w:themeFillShade="BF"/>
          </w:tcPr>
          <w:p w:rsidR="00212768" w:rsidRPr="00BD4F25" w:rsidRDefault="0099477C" w:rsidP="006A72A7">
            <w:r>
              <w:t>Projekcija za 202</w:t>
            </w:r>
            <w:r w:rsidR="006A72A7">
              <w:t>8</w:t>
            </w:r>
            <w:r>
              <w:t>.</w:t>
            </w:r>
          </w:p>
        </w:tc>
      </w:tr>
      <w:tr w:rsidR="00212768" w:rsidRPr="00BD4F25" w:rsidTr="00737F9D">
        <w:tc>
          <w:tcPr>
            <w:tcW w:w="1962" w:type="dxa"/>
          </w:tcPr>
          <w:p w:rsidR="00212768" w:rsidRPr="00BD4F25" w:rsidRDefault="00212768" w:rsidP="00BD4F25">
            <w:pPr>
              <w:jc w:val="center"/>
              <w:rPr>
                <w:sz w:val="18"/>
                <w:szCs w:val="18"/>
              </w:rPr>
            </w:pPr>
            <w:r w:rsidRPr="00BD4F25">
              <w:rPr>
                <w:sz w:val="18"/>
                <w:szCs w:val="18"/>
              </w:rPr>
              <w:t>1</w:t>
            </w:r>
          </w:p>
        </w:tc>
        <w:tc>
          <w:tcPr>
            <w:tcW w:w="1705" w:type="dxa"/>
          </w:tcPr>
          <w:p w:rsidR="00212768" w:rsidRPr="00BD4F25" w:rsidRDefault="00212768" w:rsidP="00BD4F25">
            <w:pPr>
              <w:jc w:val="center"/>
              <w:rPr>
                <w:sz w:val="18"/>
                <w:szCs w:val="18"/>
              </w:rPr>
            </w:pPr>
            <w:r w:rsidRPr="00BD4F25">
              <w:rPr>
                <w:sz w:val="18"/>
                <w:szCs w:val="18"/>
              </w:rPr>
              <w:t>2</w:t>
            </w:r>
          </w:p>
        </w:tc>
        <w:tc>
          <w:tcPr>
            <w:tcW w:w="1706" w:type="dxa"/>
          </w:tcPr>
          <w:p w:rsidR="00212768" w:rsidRPr="00BD4F25" w:rsidRDefault="00212768" w:rsidP="00BD4F25">
            <w:pPr>
              <w:jc w:val="center"/>
              <w:rPr>
                <w:sz w:val="18"/>
                <w:szCs w:val="18"/>
              </w:rPr>
            </w:pPr>
            <w:r w:rsidRPr="00BD4F25">
              <w:rPr>
                <w:sz w:val="18"/>
                <w:szCs w:val="18"/>
              </w:rPr>
              <w:t>3</w:t>
            </w:r>
          </w:p>
        </w:tc>
        <w:tc>
          <w:tcPr>
            <w:tcW w:w="1705" w:type="dxa"/>
          </w:tcPr>
          <w:p w:rsidR="00212768" w:rsidRPr="00BD4F25" w:rsidRDefault="00212768" w:rsidP="00BD4F25">
            <w:pPr>
              <w:jc w:val="center"/>
              <w:rPr>
                <w:sz w:val="18"/>
                <w:szCs w:val="18"/>
              </w:rPr>
            </w:pPr>
            <w:r w:rsidRPr="00BD4F25">
              <w:rPr>
                <w:sz w:val="18"/>
                <w:szCs w:val="18"/>
              </w:rPr>
              <w:t>4</w:t>
            </w:r>
          </w:p>
        </w:tc>
        <w:tc>
          <w:tcPr>
            <w:tcW w:w="1706" w:type="dxa"/>
          </w:tcPr>
          <w:p w:rsidR="00212768" w:rsidRPr="00BD4F25" w:rsidRDefault="00212768" w:rsidP="0099477C">
            <w:pPr>
              <w:jc w:val="center"/>
              <w:rPr>
                <w:sz w:val="18"/>
                <w:szCs w:val="18"/>
              </w:rPr>
            </w:pPr>
            <w:r w:rsidRPr="00BD4F25">
              <w:rPr>
                <w:sz w:val="18"/>
                <w:szCs w:val="18"/>
              </w:rPr>
              <w:t>5</w:t>
            </w:r>
          </w:p>
        </w:tc>
        <w:tc>
          <w:tcPr>
            <w:tcW w:w="1706" w:type="dxa"/>
          </w:tcPr>
          <w:p w:rsidR="00212768" w:rsidRPr="00BD4F25" w:rsidRDefault="00212768" w:rsidP="0099477C">
            <w:pPr>
              <w:jc w:val="center"/>
              <w:rPr>
                <w:sz w:val="18"/>
                <w:szCs w:val="18"/>
              </w:rPr>
            </w:pPr>
            <w:r w:rsidRPr="00BD4F25">
              <w:rPr>
                <w:sz w:val="18"/>
                <w:szCs w:val="18"/>
              </w:rPr>
              <w:t>6</w:t>
            </w:r>
          </w:p>
        </w:tc>
      </w:tr>
      <w:tr w:rsidR="006A72A7" w:rsidRPr="00BD4F25" w:rsidTr="00737F9D">
        <w:trPr>
          <w:trHeight w:val="639"/>
        </w:trPr>
        <w:tc>
          <w:tcPr>
            <w:tcW w:w="1962" w:type="dxa"/>
            <w:shd w:val="clear" w:color="auto" w:fill="BFBFBF" w:themeFill="background1" w:themeFillShade="BF"/>
          </w:tcPr>
          <w:p w:rsidR="006A72A7" w:rsidRPr="00737F9D" w:rsidRDefault="006A72A7" w:rsidP="006A72A7">
            <w:pPr>
              <w:rPr>
                <w:sz w:val="20"/>
                <w:szCs w:val="20"/>
              </w:rPr>
            </w:pPr>
            <w:r w:rsidRPr="00737F9D">
              <w:rPr>
                <w:sz w:val="20"/>
                <w:szCs w:val="20"/>
              </w:rPr>
              <w:t>SVEUKUPNO PRIHODI</w:t>
            </w:r>
          </w:p>
        </w:tc>
        <w:tc>
          <w:tcPr>
            <w:tcW w:w="1705" w:type="dxa"/>
            <w:shd w:val="clear" w:color="auto" w:fill="BFBFBF" w:themeFill="background1" w:themeFillShade="BF"/>
          </w:tcPr>
          <w:p w:rsidR="006A72A7" w:rsidRPr="00737F9D" w:rsidRDefault="006A72A7" w:rsidP="006A72A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1.580.616</w:t>
            </w:r>
            <w:r w:rsidRPr="00737F9D">
              <w:rPr>
                <w:sz w:val="20"/>
                <w:szCs w:val="20"/>
              </w:rPr>
              <w:t xml:space="preserve"> </w:t>
            </w:r>
            <w:r w:rsidRPr="00737F9D">
              <w:rPr>
                <w:rFonts w:cstheme="minorHAnsi"/>
                <w:sz w:val="20"/>
                <w:szCs w:val="20"/>
              </w:rPr>
              <w:t>€</w:t>
            </w:r>
          </w:p>
        </w:tc>
        <w:tc>
          <w:tcPr>
            <w:tcW w:w="1706" w:type="dxa"/>
            <w:shd w:val="clear" w:color="auto" w:fill="BFBFBF" w:themeFill="background1" w:themeFillShade="BF"/>
          </w:tcPr>
          <w:p w:rsidR="006A72A7" w:rsidRPr="00737F9D" w:rsidRDefault="006A72A7" w:rsidP="006A72A7">
            <w:pPr>
              <w:jc w:val="right"/>
              <w:rPr>
                <w:sz w:val="20"/>
                <w:szCs w:val="20"/>
              </w:rPr>
            </w:pPr>
            <w:r w:rsidRPr="00737F9D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843.839</w:t>
            </w:r>
            <w:r w:rsidRPr="00737F9D">
              <w:rPr>
                <w:sz w:val="20"/>
                <w:szCs w:val="20"/>
              </w:rPr>
              <w:t xml:space="preserve"> </w:t>
            </w:r>
            <w:r w:rsidRPr="00737F9D">
              <w:rPr>
                <w:rFonts w:cstheme="minorHAnsi"/>
                <w:sz w:val="20"/>
                <w:szCs w:val="20"/>
              </w:rPr>
              <w:t>€</w:t>
            </w:r>
          </w:p>
        </w:tc>
        <w:tc>
          <w:tcPr>
            <w:tcW w:w="1705" w:type="dxa"/>
            <w:shd w:val="clear" w:color="auto" w:fill="BFBFBF" w:themeFill="background1" w:themeFillShade="BF"/>
          </w:tcPr>
          <w:p w:rsidR="006A72A7" w:rsidRPr="00737F9D" w:rsidRDefault="006A72A7" w:rsidP="00317E75">
            <w:pPr>
              <w:jc w:val="right"/>
              <w:rPr>
                <w:sz w:val="20"/>
                <w:szCs w:val="20"/>
              </w:rPr>
            </w:pPr>
            <w:r w:rsidRPr="00737F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.8</w:t>
            </w:r>
            <w:r w:rsidR="00317E7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4.</w:t>
            </w:r>
            <w:r w:rsidR="00317E7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33</w:t>
            </w:r>
            <w:r w:rsidRPr="00737F9D">
              <w:rPr>
                <w:sz w:val="20"/>
                <w:szCs w:val="20"/>
              </w:rPr>
              <w:t xml:space="preserve"> </w:t>
            </w:r>
            <w:r w:rsidRPr="00737F9D">
              <w:rPr>
                <w:rFonts w:cstheme="minorHAnsi"/>
                <w:sz w:val="20"/>
                <w:szCs w:val="20"/>
              </w:rPr>
              <w:t>€</w:t>
            </w:r>
          </w:p>
        </w:tc>
        <w:tc>
          <w:tcPr>
            <w:tcW w:w="1706" w:type="dxa"/>
            <w:shd w:val="clear" w:color="auto" w:fill="BFBFBF" w:themeFill="background1" w:themeFillShade="BF"/>
          </w:tcPr>
          <w:p w:rsidR="006A72A7" w:rsidRPr="00737F9D" w:rsidRDefault="006A72A7" w:rsidP="00317E75">
            <w:pPr>
              <w:jc w:val="right"/>
              <w:rPr>
                <w:sz w:val="20"/>
                <w:szCs w:val="20"/>
              </w:rPr>
            </w:pPr>
            <w:r w:rsidRPr="00737F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.8</w:t>
            </w:r>
            <w:r w:rsidR="00317E7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4.</w:t>
            </w:r>
            <w:r w:rsidR="00317E7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33</w:t>
            </w:r>
            <w:r w:rsidRPr="00737F9D">
              <w:rPr>
                <w:sz w:val="20"/>
                <w:szCs w:val="20"/>
              </w:rPr>
              <w:t xml:space="preserve"> </w:t>
            </w:r>
            <w:r w:rsidRPr="00737F9D">
              <w:rPr>
                <w:rFonts w:cstheme="minorHAnsi"/>
                <w:sz w:val="20"/>
                <w:szCs w:val="20"/>
              </w:rPr>
              <w:t>€</w:t>
            </w:r>
          </w:p>
        </w:tc>
        <w:tc>
          <w:tcPr>
            <w:tcW w:w="1706" w:type="dxa"/>
            <w:shd w:val="clear" w:color="auto" w:fill="BFBFBF" w:themeFill="background1" w:themeFillShade="BF"/>
          </w:tcPr>
          <w:p w:rsidR="006A72A7" w:rsidRPr="00737F9D" w:rsidRDefault="006A72A7" w:rsidP="00317E75">
            <w:pPr>
              <w:jc w:val="right"/>
              <w:rPr>
                <w:sz w:val="20"/>
                <w:szCs w:val="20"/>
              </w:rPr>
            </w:pPr>
            <w:r w:rsidRPr="00737F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.8</w:t>
            </w:r>
            <w:r w:rsidR="00317E7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4.</w:t>
            </w:r>
            <w:r w:rsidR="00317E7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33</w:t>
            </w:r>
            <w:r w:rsidRPr="00737F9D">
              <w:rPr>
                <w:sz w:val="20"/>
                <w:szCs w:val="20"/>
              </w:rPr>
              <w:t xml:space="preserve"> </w:t>
            </w:r>
            <w:r w:rsidRPr="00737F9D">
              <w:rPr>
                <w:rFonts w:cstheme="minorHAnsi"/>
                <w:sz w:val="20"/>
                <w:szCs w:val="20"/>
              </w:rPr>
              <w:t>€</w:t>
            </w:r>
          </w:p>
        </w:tc>
      </w:tr>
      <w:tr w:rsidR="006A72A7" w:rsidRPr="00BD4F25" w:rsidTr="00737F9D">
        <w:trPr>
          <w:trHeight w:val="608"/>
        </w:trPr>
        <w:tc>
          <w:tcPr>
            <w:tcW w:w="1962" w:type="dxa"/>
          </w:tcPr>
          <w:p w:rsidR="006A72A7" w:rsidRPr="00737F9D" w:rsidRDefault="006A72A7" w:rsidP="006A72A7">
            <w:pPr>
              <w:rPr>
                <w:sz w:val="20"/>
                <w:szCs w:val="20"/>
              </w:rPr>
            </w:pPr>
            <w:r w:rsidRPr="00737F9D">
              <w:rPr>
                <w:sz w:val="20"/>
                <w:szCs w:val="20"/>
              </w:rPr>
              <w:t>PRIHODI POSLOVANJA</w:t>
            </w:r>
          </w:p>
        </w:tc>
        <w:tc>
          <w:tcPr>
            <w:tcW w:w="1705" w:type="dxa"/>
          </w:tcPr>
          <w:p w:rsidR="006A72A7" w:rsidRPr="00737F9D" w:rsidRDefault="006A72A7" w:rsidP="006A72A7">
            <w:pPr>
              <w:jc w:val="right"/>
              <w:rPr>
                <w:sz w:val="20"/>
                <w:szCs w:val="20"/>
              </w:rPr>
            </w:pPr>
            <w:r w:rsidRPr="00737F9D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580.616</w:t>
            </w:r>
            <w:r w:rsidRPr="00737F9D">
              <w:rPr>
                <w:sz w:val="20"/>
                <w:szCs w:val="20"/>
              </w:rPr>
              <w:t xml:space="preserve"> </w:t>
            </w:r>
            <w:r w:rsidRPr="00737F9D">
              <w:rPr>
                <w:rFonts w:cstheme="minorHAnsi"/>
                <w:sz w:val="20"/>
                <w:szCs w:val="20"/>
              </w:rPr>
              <w:t>€</w:t>
            </w:r>
          </w:p>
        </w:tc>
        <w:tc>
          <w:tcPr>
            <w:tcW w:w="1706" w:type="dxa"/>
          </w:tcPr>
          <w:p w:rsidR="006A72A7" w:rsidRPr="00737F9D" w:rsidRDefault="006A72A7" w:rsidP="006A72A7">
            <w:pPr>
              <w:jc w:val="right"/>
              <w:rPr>
                <w:sz w:val="20"/>
                <w:szCs w:val="20"/>
              </w:rPr>
            </w:pPr>
            <w:r w:rsidRPr="00737F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.843.839</w:t>
            </w:r>
            <w:r w:rsidRPr="00737F9D">
              <w:rPr>
                <w:sz w:val="20"/>
                <w:szCs w:val="20"/>
              </w:rPr>
              <w:t xml:space="preserve"> </w:t>
            </w:r>
            <w:r w:rsidRPr="00737F9D">
              <w:rPr>
                <w:rFonts w:cstheme="minorHAnsi"/>
                <w:sz w:val="20"/>
                <w:szCs w:val="20"/>
              </w:rPr>
              <w:t>€</w:t>
            </w:r>
          </w:p>
        </w:tc>
        <w:tc>
          <w:tcPr>
            <w:tcW w:w="1705" w:type="dxa"/>
          </w:tcPr>
          <w:p w:rsidR="006A72A7" w:rsidRPr="00737F9D" w:rsidRDefault="006A72A7" w:rsidP="00317E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</w:t>
            </w:r>
            <w:r w:rsidR="00317E7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4.</w:t>
            </w:r>
            <w:r w:rsidR="00317E7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33</w:t>
            </w:r>
            <w:r w:rsidRPr="00737F9D">
              <w:rPr>
                <w:sz w:val="20"/>
                <w:szCs w:val="20"/>
              </w:rPr>
              <w:t xml:space="preserve"> </w:t>
            </w:r>
            <w:r w:rsidRPr="00737F9D">
              <w:rPr>
                <w:rFonts w:cstheme="minorHAnsi"/>
                <w:sz w:val="20"/>
                <w:szCs w:val="20"/>
              </w:rPr>
              <w:t>€</w:t>
            </w:r>
          </w:p>
        </w:tc>
        <w:tc>
          <w:tcPr>
            <w:tcW w:w="1706" w:type="dxa"/>
          </w:tcPr>
          <w:p w:rsidR="006A72A7" w:rsidRPr="00737F9D" w:rsidRDefault="006A72A7" w:rsidP="00317E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</w:t>
            </w:r>
            <w:r w:rsidR="00317E7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4.</w:t>
            </w:r>
            <w:r w:rsidR="00317E7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33</w:t>
            </w:r>
            <w:r w:rsidRPr="00737F9D">
              <w:rPr>
                <w:sz w:val="20"/>
                <w:szCs w:val="20"/>
              </w:rPr>
              <w:t xml:space="preserve"> </w:t>
            </w:r>
            <w:r w:rsidRPr="00737F9D">
              <w:rPr>
                <w:rFonts w:cstheme="minorHAnsi"/>
                <w:sz w:val="20"/>
                <w:szCs w:val="20"/>
              </w:rPr>
              <w:t>€</w:t>
            </w:r>
          </w:p>
        </w:tc>
        <w:tc>
          <w:tcPr>
            <w:tcW w:w="1706" w:type="dxa"/>
          </w:tcPr>
          <w:p w:rsidR="006A72A7" w:rsidRPr="00737F9D" w:rsidRDefault="006A72A7" w:rsidP="00317E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</w:t>
            </w:r>
            <w:r w:rsidR="00317E7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4.</w:t>
            </w:r>
            <w:r w:rsidR="00317E7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33</w:t>
            </w:r>
            <w:r w:rsidRPr="00737F9D">
              <w:rPr>
                <w:sz w:val="20"/>
                <w:szCs w:val="20"/>
              </w:rPr>
              <w:t xml:space="preserve"> </w:t>
            </w:r>
            <w:r w:rsidRPr="00737F9D">
              <w:rPr>
                <w:rFonts w:cstheme="minorHAnsi"/>
                <w:sz w:val="20"/>
                <w:szCs w:val="20"/>
              </w:rPr>
              <w:t>€</w:t>
            </w:r>
          </w:p>
        </w:tc>
      </w:tr>
      <w:tr w:rsidR="006A72A7" w:rsidRPr="00BD4F25" w:rsidTr="00737F9D">
        <w:trPr>
          <w:trHeight w:val="836"/>
        </w:trPr>
        <w:tc>
          <w:tcPr>
            <w:tcW w:w="1962" w:type="dxa"/>
          </w:tcPr>
          <w:p w:rsidR="006A72A7" w:rsidRPr="00737F9D" w:rsidRDefault="006A72A7" w:rsidP="006A72A7">
            <w:pPr>
              <w:rPr>
                <w:sz w:val="20"/>
                <w:szCs w:val="20"/>
              </w:rPr>
            </w:pPr>
            <w:r w:rsidRPr="00737F9D">
              <w:rPr>
                <w:sz w:val="20"/>
                <w:szCs w:val="20"/>
              </w:rPr>
              <w:t>PRIHODI OD PRODAJE NEFIN. IMOVINE</w:t>
            </w:r>
          </w:p>
        </w:tc>
        <w:tc>
          <w:tcPr>
            <w:tcW w:w="1705" w:type="dxa"/>
          </w:tcPr>
          <w:p w:rsidR="006A72A7" w:rsidRPr="00737F9D" w:rsidRDefault="006A72A7" w:rsidP="006A72A7">
            <w:pPr>
              <w:jc w:val="right"/>
              <w:rPr>
                <w:sz w:val="20"/>
                <w:szCs w:val="20"/>
              </w:rPr>
            </w:pPr>
            <w:r w:rsidRPr="00737F9D">
              <w:rPr>
                <w:sz w:val="20"/>
                <w:szCs w:val="20"/>
              </w:rPr>
              <w:t xml:space="preserve">0,00 </w:t>
            </w:r>
            <w:r w:rsidRPr="00737F9D">
              <w:rPr>
                <w:rFonts w:cstheme="minorHAnsi"/>
                <w:sz w:val="20"/>
                <w:szCs w:val="20"/>
              </w:rPr>
              <w:t>€</w:t>
            </w:r>
          </w:p>
        </w:tc>
        <w:tc>
          <w:tcPr>
            <w:tcW w:w="1706" w:type="dxa"/>
          </w:tcPr>
          <w:p w:rsidR="006A72A7" w:rsidRPr="00737F9D" w:rsidRDefault="006A72A7" w:rsidP="006A72A7">
            <w:pPr>
              <w:jc w:val="right"/>
              <w:rPr>
                <w:sz w:val="20"/>
                <w:szCs w:val="20"/>
              </w:rPr>
            </w:pPr>
            <w:r w:rsidRPr="00737F9D">
              <w:rPr>
                <w:sz w:val="20"/>
                <w:szCs w:val="20"/>
              </w:rPr>
              <w:t xml:space="preserve">0,00 </w:t>
            </w:r>
            <w:r w:rsidRPr="00737F9D">
              <w:rPr>
                <w:rFonts w:cstheme="minorHAnsi"/>
                <w:sz w:val="20"/>
                <w:szCs w:val="20"/>
              </w:rPr>
              <w:t>€</w:t>
            </w:r>
          </w:p>
        </w:tc>
        <w:tc>
          <w:tcPr>
            <w:tcW w:w="1705" w:type="dxa"/>
          </w:tcPr>
          <w:p w:rsidR="006A72A7" w:rsidRPr="00737F9D" w:rsidRDefault="006A72A7" w:rsidP="006A72A7">
            <w:pPr>
              <w:jc w:val="right"/>
              <w:rPr>
                <w:sz w:val="20"/>
                <w:szCs w:val="20"/>
              </w:rPr>
            </w:pPr>
            <w:r w:rsidRPr="00737F9D">
              <w:rPr>
                <w:sz w:val="20"/>
                <w:szCs w:val="20"/>
              </w:rPr>
              <w:t xml:space="preserve">0,00 </w:t>
            </w:r>
            <w:r w:rsidRPr="00737F9D">
              <w:rPr>
                <w:rFonts w:cstheme="minorHAnsi"/>
                <w:sz w:val="20"/>
                <w:szCs w:val="20"/>
              </w:rPr>
              <w:t>€</w:t>
            </w:r>
          </w:p>
        </w:tc>
        <w:tc>
          <w:tcPr>
            <w:tcW w:w="1706" w:type="dxa"/>
          </w:tcPr>
          <w:p w:rsidR="006A72A7" w:rsidRPr="00737F9D" w:rsidRDefault="006A72A7" w:rsidP="006A72A7">
            <w:pPr>
              <w:jc w:val="right"/>
              <w:rPr>
                <w:sz w:val="20"/>
                <w:szCs w:val="20"/>
              </w:rPr>
            </w:pPr>
            <w:r w:rsidRPr="00737F9D">
              <w:rPr>
                <w:sz w:val="20"/>
                <w:szCs w:val="20"/>
              </w:rPr>
              <w:t xml:space="preserve">0,00 </w:t>
            </w:r>
            <w:r w:rsidRPr="00737F9D">
              <w:rPr>
                <w:rFonts w:cstheme="minorHAnsi"/>
                <w:sz w:val="20"/>
                <w:szCs w:val="20"/>
              </w:rPr>
              <w:t>€</w:t>
            </w:r>
          </w:p>
        </w:tc>
        <w:tc>
          <w:tcPr>
            <w:tcW w:w="1706" w:type="dxa"/>
          </w:tcPr>
          <w:p w:rsidR="006A72A7" w:rsidRPr="00737F9D" w:rsidRDefault="006A72A7" w:rsidP="006A72A7">
            <w:pPr>
              <w:jc w:val="right"/>
              <w:rPr>
                <w:sz w:val="20"/>
                <w:szCs w:val="20"/>
              </w:rPr>
            </w:pPr>
            <w:r w:rsidRPr="00737F9D">
              <w:rPr>
                <w:sz w:val="20"/>
                <w:szCs w:val="20"/>
              </w:rPr>
              <w:t xml:space="preserve">0,00 </w:t>
            </w:r>
            <w:r w:rsidRPr="00737F9D">
              <w:rPr>
                <w:rFonts w:cstheme="minorHAnsi"/>
                <w:sz w:val="20"/>
                <w:szCs w:val="20"/>
              </w:rPr>
              <w:t>€</w:t>
            </w:r>
          </w:p>
        </w:tc>
      </w:tr>
      <w:tr w:rsidR="006A72A7" w:rsidRPr="00BD4F25" w:rsidTr="00737F9D">
        <w:trPr>
          <w:trHeight w:val="557"/>
        </w:trPr>
        <w:tc>
          <w:tcPr>
            <w:tcW w:w="1962" w:type="dxa"/>
            <w:shd w:val="clear" w:color="auto" w:fill="BFBFBF" w:themeFill="background1" w:themeFillShade="BF"/>
          </w:tcPr>
          <w:p w:rsidR="006A72A7" w:rsidRPr="00737F9D" w:rsidRDefault="006A72A7" w:rsidP="006A72A7">
            <w:pPr>
              <w:rPr>
                <w:sz w:val="20"/>
                <w:szCs w:val="20"/>
              </w:rPr>
            </w:pPr>
            <w:r w:rsidRPr="00737F9D">
              <w:rPr>
                <w:sz w:val="20"/>
                <w:szCs w:val="20"/>
              </w:rPr>
              <w:t>SVEUKUPNO RASHODI</w:t>
            </w:r>
          </w:p>
        </w:tc>
        <w:tc>
          <w:tcPr>
            <w:tcW w:w="1705" w:type="dxa"/>
            <w:shd w:val="clear" w:color="auto" w:fill="BFBFBF" w:themeFill="background1" w:themeFillShade="BF"/>
          </w:tcPr>
          <w:p w:rsidR="006A72A7" w:rsidRPr="00737F9D" w:rsidRDefault="006A72A7" w:rsidP="006A72A7">
            <w:pPr>
              <w:jc w:val="right"/>
              <w:rPr>
                <w:sz w:val="20"/>
                <w:szCs w:val="20"/>
              </w:rPr>
            </w:pPr>
            <w:r w:rsidRPr="00737F9D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601.960</w:t>
            </w:r>
            <w:r w:rsidRPr="00737F9D">
              <w:rPr>
                <w:sz w:val="20"/>
                <w:szCs w:val="20"/>
              </w:rPr>
              <w:t xml:space="preserve"> </w:t>
            </w:r>
            <w:r w:rsidRPr="00737F9D">
              <w:rPr>
                <w:rFonts w:cstheme="minorHAnsi"/>
                <w:sz w:val="20"/>
                <w:szCs w:val="20"/>
              </w:rPr>
              <w:t>€</w:t>
            </w:r>
          </w:p>
        </w:tc>
        <w:tc>
          <w:tcPr>
            <w:tcW w:w="1706" w:type="dxa"/>
            <w:shd w:val="clear" w:color="auto" w:fill="BFBFBF" w:themeFill="background1" w:themeFillShade="BF"/>
          </w:tcPr>
          <w:p w:rsidR="006A72A7" w:rsidRPr="00737F9D" w:rsidRDefault="006A72A7" w:rsidP="006A72A7">
            <w:pPr>
              <w:jc w:val="right"/>
              <w:rPr>
                <w:sz w:val="20"/>
                <w:szCs w:val="20"/>
              </w:rPr>
            </w:pPr>
            <w:r w:rsidRPr="00737F9D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899.894</w:t>
            </w:r>
            <w:r w:rsidRPr="00737F9D">
              <w:rPr>
                <w:sz w:val="20"/>
                <w:szCs w:val="20"/>
              </w:rPr>
              <w:t xml:space="preserve"> </w:t>
            </w:r>
            <w:r w:rsidRPr="00737F9D">
              <w:rPr>
                <w:rFonts w:cstheme="minorHAnsi"/>
                <w:sz w:val="20"/>
                <w:szCs w:val="20"/>
              </w:rPr>
              <w:t>€</w:t>
            </w:r>
          </w:p>
        </w:tc>
        <w:tc>
          <w:tcPr>
            <w:tcW w:w="1705" w:type="dxa"/>
            <w:shd w:val="clear" w:color="auto" w:fill="BFBFBF" w:themeFill="background1" w:themeFillShade="BF"/>
          </w:tcPr>
          <w:p w:rsidR="006A72A7" w:rsidRPr="00737F9D" w:rsidRDefault="006A72A7" w:rsidP="00317E75">
            <w:pPr>
              <w:jc w:val="right"/>
              <w:rPr>
                <w:sz w:val="20"/>
                <w:szCs w:val="20"/>
              </w:rPr>
            </w:pPr>
            <w:r w:rsidRPr="00737F9D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8</w:t>
            </w:r>
            <w:r w:rsidR="00317E75">
              <w:rPr>
                <w:sz w:val="20"/>
                <w:szCs w:val="20"/>
              </w:rPr>
              <w:t>34</w:t>
            </w:r>
            <w:r>
              <w:rPr>
                <w:sz w:val="20"/>
                <w:szCs w:val="20"/>
              </w:rPr>
              <w:t>.</w:t>
            </w:r>
            <w:r w:rsidR="00317E7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33</w:t>
            </w:r>
            <w:r w:rsidRPr="00737F9D">
              <w:rPr>
                <w:sz w:val="20"/>
                <w:szCs w:val="20"/>
              </w:rPr>
              <w:t xml:space="preserve"> </w:t>
            </w:r>
            <w:r w:rsidRPr="00737F9D">
              <w:rPr>
                <w:rFonts w:cstheme="minorHAnsi"/>
                <w:sz w:val="20"/>
                <w:szCs w:val="20"/>
              </w:rPr>
              <w:t>€</w:t>
            </w:r>
          </w:p>
        </w:tc>
        <w:tc>
          <w:tcPr>
            <w:tcW w:w="1706" w:type="dxa"/>
            <w:shd w:val="clear" w:color="auto" w:fill="BFBFBF" w:themeFill="background1" w:themeFillShade="BF"/>
          </w:tcPr>
          <w:p w:rsidR="006A72A7" w:rsidRPr="00737F9D" w:rsidRDefault="006A72A7" w:rsidP="00317E75">
            <w:pPr>
              <w:jc w:val="right"/>
              <w:rPr>
                <w:sz w:val="20"/>
                <w:szCs w:val="20"/>
              </w:rPr>
            </w:pPr>
            <w:r w:rsidRPr="00737F9D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8</w:t>
            </w:r>
            <w:r w:rsidR="00317E7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4</w:t>
            </w:r>
            <w:r w:rsidR="00317E75">
              <w:rPr>
                <w:sz w:val="20"/>
                <w:szCs w:val="20"/>
              </w:rPr>
              <w:t>.7</w:t>
            </w:r>
            <w:r>
              <w:rPr>
                <w:sz w:val="20"/>
                <w:szCs w:val="20"/>
              </w:rPr>
              <w:t>33</w:t>
            </w:r>
            <w:r w:rsidRPr="00737F9D">
              <w:rPr>
                <w:sz w:val="20"/>
                <w:szCs w:val="20"/>
              </w:rPr>
              <w:t xml:space="preserve"> </w:t>
            </w:r>
            <w:r w:rsidRPr="00737F9D">
              <w:rPr>
                <w:rFonts w:cstheme="minorHAnsi"/>
                <w:sz w:val="20"/>
                <w:szCs w:val="20"/>
              </w:rPr>
              <w:t>€</w:t>
            </w:r>
          </w:p>
        </w:tc>
        <w:tc>
          <w:tcPr>
            <w:tcW w:w="1706" w:type="dxa"/>
            <w:shd w:val="clear" w:color="auto" w:fill="BFBFBF" w:themeFill="background1" w:themeFillShade="BF"/>
          </w:tcPr>
          <w:p w:rsidR="006A72A7" w:rsidRPr="00737F9D" w:rsidRDefault="006A72A7" w:rsidP="00317E75">
            <w:pPr>
              <w:jc w:val="right"/>
              <w:rPr>
                <w:sz w:val="20"/>
                <w:szCs w:val="20"/>
              </w:rPr>
            </w:pPr>
            <w:r w:rsidRPr="00737F9D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8</w:t>
            </w:r>
            <w:r w:rsidR="00317E7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4.</w:t>
            </w:r>
            <w:r w:rsidR="00317E7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33</w:t>
            </w:r>
            <w:r w:rsidRPr="00737F9D">
              <w:rPr>
                <w:sz w:val="20"/>
                <w:szCs w:val="20"/>
              </w:rPr>
              <w:t xml:space="preserve"> </w:t>
            </w:r>
            <w:r w:rsidRPr="00737F9D">
              <w:rPr>
                <w:rFonts w:cstheme="minorHAnsi"/>
                <w:sz w:val="20"/>
                <w:szCs w:val="20"/>
              </w:rPr>
              <w:t>€</w:t>
            </w:r>
          </w:p>
        </w:tc>
      </w:tr>
      <w:tr w:rsidR="006A72A7" w:rsidRPr="00BD4F25" w:rsidTr="00737F9D">
        <w:trPr>
          <w:trHeight w:val="565"/>
        </w:trPr>
        <w:tc>
          <w:tcPr>
            <w:tcW w:w="1962" w:type="dxa"/>
          </w:tcPr>
          <w:p w:rsidR="006A72A7" w:rsidRPr="00737F9D" w:rsidRDefault="006A72A7" w:rsidP="006A72A7">
            <w:pPr>
              <w:rPr>
                <w:sz w:val="20"/>
                <w:szCs w:val="20"/>
              </w:rPr>
            </w:pPr>
            <w:r w:rsidRPr="00737F9D">
              <w:rPr>
                <w:sz w:val="20"/>
                <w:szCs w:val="20"/>
              </w:rPr>
              <w:t>RASHODI POSLOVANJA</w:t>
            </w:r>
          </w:p>
        </w:tc>
        <w:tc>
          <w:tcPr>
            <w:tcW w:w="1705" w:type="dxa"/>
          </w:tcPr>
          <w:p w:rsidR="006A72A7" w:rsidRPr="00737F9D" w:rsidRDefault="006A72A7" w:rsidP="006A72A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1.592</w:t>
            </w:r>
            <w:r w:rsidRPr="00737F9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757</w:t>
            </w:r>
            <w:r w:rsidRPr="00737F9D">
              <w:rPr>
                <w:sz w:val="20"/>
                <w:szCs w:val="20"/>
              </w:rPr>
              <w:t xml:space="preserve"> </w:t>
            </w:r>
            <w:r w:rsidRPr="00737F9D">
              <w:rPr>
                <w:rFonts w:cstheme="minorHAnsi"/>
                <w:sz w:val="20"/>
                <w:szCs w:val="20"/>
              </w:rPr>
              <w:t>€</w:t>
            </w:r>
          </w:p>
        </w:tc>
        <w:tc>
          <w:tcPr>
            <w:tcW w:w="1706" w:type="dxa"/>
          </w:tcPr>
          <w:p w:rsidR="006A72A7" w:rsidRPr="00737F9D" w:rsidRDefault="006A72A7" w:rsidP="006A72A7">
            <w:pPr>
              <w:jc w:val="right"/>
              <w:rPr>
                <w:sz w:val="20"/>
                <w:szCs w:val="20"/>
              </w:rPr>
            </w:pPr>
            <w:r w:rsidRPr="00737F9D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886.494</w:t>
            </w:r>
            <w:r w:rsidRPr="00737F9D">
              <w:rPr>
                <w:sz w:val="20"/>
                <w:szCs w:val="20"/>
              </w:rPr>
              <w:t xml:space="preserve"> </w:t>
            </w:r>
            <w:r w:rsidRPr="00737F9D">
              <w:rPr>
                <w:rFonts w:cstheme="minorHAnsi"/>
                <w:sz w:val="20"/>
                <w:szCs w:val="20"/>
              </w:rPr>
              <w:t>€</w:t>
            </w:r>
          </w:p>
        </w:tc>
        <w:tc>
          <w:tcPr>
            <w:tcW w:w="1705" w:type="dxa"/>
          </w:tcPr>
          <w:p w:rsidR="006A72A7" w:rsidRPr="00737F9D" w:rsidRDefault="006A72A7" w:rsidP="006A72A7">
            <w:pPr>
              <w:jc w:val="right"/>
              <w:rPr>
                <w:sz w:val="20"/>
                <w:szCs w:val="20"/>
              </w:rPr>
            </w:pPr>
            <w:r w:rsidRPr="00737F9D">
              <w:rPr>
                <w:sz w:val="20"/>
                <w:szCs w:val="20"/>
              </w:rPr>
              <w:t>1</w:t>
            </w:r>
            <w:r w:rsidR="00317E75">
              <w:rPr>
                <w:sz w:val="20"/>
                <w:szCs w:val="20"/>
              </w:rPr>
              <w:t>.8</w:t>
            </w:r>
            <w:r>
              <w:rPr>
                <w:sz w:val="20"/>
                <w:szCs w:val="20"/>
              </w:rPr>
              <w:t>2</w:t>
            </w:r>
            <w:r w:rsidR="00317E75">
              <w:rPr>
                <w:sz w:val="20"/>
                <w:szCs w:val="20"/>
              </w:rPr>
              <w:t>5.9</w:t>
            </w:r>
            <w:r>
              <w:rPr>
                <w:sz w:val="20"/>
                <w:szCs w:val="20"/>
              </w:rPr>
              <w:t>33</w:t>
            </w:r>
            <w:r w:rsidRPr="00737F9D">
              <w:rPr>
                <w:sz w:val="20"/>
                <w:szCs w:val="20"/>
              </w:rPr>
              <w:t xml:space="preserve"> </w:t>
            </w:r>
            <w:r w:rsidRPr="00737F9D">
              <w:rPr>
                <w:rFonts w:cstheme="minorHAnsi"/>
                <w:sz w:val="20"/>
                <w:szCs w:val="20"/>
              </w:rPr>
              <w:t>€</w:t>
            </w:r>
          </w:p>
        </w:tc>
        <w:tc>
          <w:tcPr>
            <w:tcW w:w="1706" w:type="dxa"/>
          </w:tcPr>
          <w:p w:rsidR="006A72A7" w:rsidRPr="00737F9D" w:rsidRDefault="006A72A7" w:rsidP="00317E75">
            <w:pPr>
              <w:jc w:val="right"/>
              <w:rPr>
                <w:sz w:val="20"/>
                <w:szCs w:val="20"/>
              </w:rPr>
            </w:pPr>
            <w:r w:rsidRPr="00737F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.82</w:t>
            </w:r>
            <w:r w:rsidR="00317E7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="00317E7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33</w:t>
            </w:r>
            <w:r w:rsidRPr="00737F9D">
              <w:rPr>
                <w:sz w:val="20"/>
                <w:szCs w:val="20"/>
              </w:rPr>
              <w:t xml:space="preserve"> </w:t>
            </w:r>
            <w:r w:rsidRPr="00737F9D">
              <w:rPr>
                <w:rFonts w:cstheme="minorHAnsi"/>
                <w:sz w:val="20"/>
                <w:szCs w:val="20"/>
              </w:rPr>
              <w:t>€</w:t>
            </w:r>
          </w:p>
        </w:tc>
        <w:tc>
          <w:tcPr>
            <w:tcW w:w="1706" w:type="dxa"/>
          </w:tcPr>
          <w:p w:rsidR="006A72A7" w:rsidRPr="00737F9D" w:rsidRDefault="006A72A7" w:rsidP="00317E75">
            <w:pPr>
              <w:jc w:val="right"/>
              <w:rPr>
                <w:sz w:val="20"/>
                <w:szCs w:val="20"/>
              </w:rPr>
            </w:pPr>
            <w:r w:rsidRPr="00737F9D">
              <w:rPr>
                <w:sz w:val="20"/>
                <w:szCs w:val="20"/>
              </w:rPr>
              <w:t>1</w:t>
            </w:r>
            <w:r w:rsidR="00317E75">
              <w:rPr>
                <w:sz w:val="20"/>
                <w:szCs w:val="20"/>
              </w:rPr>
              <w:t>.8</w:t>
            </w:r>
            <w:r>
              <w:rPr>
                <w:sz w:val="20"/>
                <w:szCs w:val="20"/>
              </w:rPr>
              <w:t>2</w:t>
            </w:r>
            <w:r w:rsidR="00317E7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="00317E7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33</w:t>
            </w:r>
            <w:r w:rsidRPr="00737F9D">
              <w:rPr>
                <w:sz w:val="20"/>
                <w:szCs w:val="20"/>
              </w:rPr>
              <w:t xml:space="preserve"> </w:t>
            </w:r>
            <w:r w:rsidRPr="00737F9D">
              <w:rPr>
                <w:rFonts w:cstheme="minorHAnsi"/>
                <w:sz w:val="20"/>
                <w:szCs w:val="20"/>
              </w:rPr>
              <w:t>€</w:t>
            </w:r>
          </w:p>
        </w:tc>
      </w:tr>
      <w:tr w:rsidR="006A72A7" w:rsidRPr="00BD4F25" w:rsidTr="00737F9D">
        <w:trPr>
          <w:trHeight w:val="836"/>
        </w:trPr>
        <w:tc>
          <w:tcPr>
            <w:tcW w:w="1962" w:type="dxa"/>
          </w:tcPr>
          <w:p w:rsidR="006A72A7" w:rsidRPr="00737F9D" w:rsidRDefault="006A72A7" w:rsidP="006A72A7">
            <w:pPr>
              <w:rPr>
                <w:sz w:val="20"/>
                <w:szCs w:val="20"/>
              </w:rPr>
            </w:pPr>
            <w:r w:rsidRPr="00737F9D">
              <w:rPr>
                <w:sz w:val="20"/>
                <w:szCs w:val="20"/>
              </w:rPr>
              <w:t>RASHODI ZA NABAVU NEFIN. IMOVINE</w:t>
            </w:r>
          </w:p>
        </w:tc>
        <w:tc>
          <w:tcPr>
            <w:tcW w:w="1705" w:type="dxa"/>
          </w:tcPr>
          <w:p w:rsidR="006A72A7" w:rsidRPr="00737F9D" w:rsidRDefault="006A72A7" w:rsidP="006A72A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9.204</w:t>
            </w:r>
            <w:r w:rsidRPr="00737F9D">
              <w:rPr>
                <w:sz w:val="20"/>
                <w:szCs w:val="20"/>
              </w:rPr>
              <w:t xml:space="preserve"> </w:t>
            </w:r>
            <w:r w:rsidRPr="00737F9D">
              <w:rPr>
                <w:rFonts w:cstheme="minorHAnsi"/>
                <w:sz w:val="20"/>
                <w:szCs w:val="20"/>
              </w:rPr>
              <w:t>€</w:t>
            </w:r>
          </w:p>
        </w:tc>
        <w:tc>
          <w:tcPr>
            <w:tcW w:w="1706" w:type="dxa"/>
          </w:tcPr>
          <w:p w:rsidR="006A72A7" w:rsidRPr="00737F9D" w:rsidRDefault="006A72A7" w:rsidP="006A72A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737F9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400</w:t>
            </w:r>
            <w:r w:rsidRPr="00737F9D">
              <w:rPr>
                <w:sz w:val="20"/>
                <w:szCs w:val="20"/>
              </w:rPr>
              <w:t xml:space="preserve"> </w:t>
            </w:r>
            <w:r w:rsidRPr="00737F9D">
              <w:rPr>
                <w:rFonts w:cstheme="minorHAnsi"/>
                <w:sz w:val="20"/>
                <w:szCs w:val="20"/>
              </w:rPr>
              <w:t>€</w:t>
            </w:r>
          </w:p>
        </w:tc>
        <w:tc>
          <w:tcPr>
            <w:tcW w:w="1705" w:type="dxa"/>
          </w:tcPr>
          <w:p w:rsidR="006A72A7" w:rsidRPr="00737F9D" w:rsidRDefault="006A72A7" w:rsidP="006A72A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8.800</w:t>
            </w:r>
            <w:r w:rsidRPr="00737F9D">
              <w:rPr>
                <w:sz w:val="20"/>
                <w:szCs w:val="20"/>
              </w:rPr>
              <w:t xml:space="preserve"> </w:t>
            </w:r>
            <w:r w:rsidRPr="00737F9D">
              <w:rPr>
                <w:rFonts w:cstheme="minorHAnsi"/>
                <w:sz w:val="20"/>
                <w:szCs w:val="20"/>
              </w:rPr>
              <w:t>€</w:t>
            </w:r>
          </w:p>
        </w:tc>
        <w:tc>
          <w:tcPr>
            <w:tcW w:w="1706" w:type="dxa"/>
          </w:tcPr>
          <w:p w:rsidR="006A72A7" w:rsidRPr="00737F9D" w:rsidRDefault="006A72A7" w:rsidP="006A72A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8.800</w:t>
            </w:r>
            <w:r w:rsidRPr="00737F9D">
              <w:rPr>
                <w:sz w:val="20"/>
                <w:szCs w:val="20"/>
              </w:rPr>
              <w:t xml:space="preserve"> </w:t>
            </w:r>
            <w:r w:rsidRPr="00737F9D">
              <w:rPr>
                <w:rFonts w:cstheme="minorHAnsi"/>
                <w:sz w:val="20"/>
                <w:szCs w:val="20"/>
              </w:rPr>
              <w:t>€</w:t>
            </w:r>
          </w:p>
        </w:tc>
        <w:tc>
          <w:tcPr>
            <w:tcW w:w="1706" w:type="dxa"/>
          </w:tcPr>
          <w:p w:rsidR="006A72A7" w:rsidRPr="00737F9D" w:rsidRDefault="006A72A7" w:rsidP="006A72A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8.800</w:t>
            </w:r>
            <w:r w:rsidRPr="00737F9D">
              <w:rPr>
                <w:sz w:val="20"/>
                <w:szCs w:val="20"/>
              </w:rPr>
              <w:t xml:space="preserve"> </w:t>
            </w:r>
            <w:r w:rsidRPr="00737F9D">
              <w:rPr>
                <w:rFonts w:cstheme="minorHAnsi"/>
                <w:sz w:val="20"/>
                <w:szCs w:val="20"/>
              </w:rPr>
              <w:t>€</w:t>
            </w:r>
          </w:p>
        </w:tc>
      </w:tr>
    </w:tbl>
    <w:p w:rsidR="001D4732" w:rsidRDefault="001D4732" w:rsidP="001E6602">
      <w:pPr>
        <w:rPr>
          <w:b/>
          <w:u w:val="single"/>
        </w:rPr>
      </w:pPr>
    </w:p>
    <w:p w:rsidR="00C115BD" w:rsidRPr="003B6B62" w:rsidRDefault="00C115BD" w:rsidP="001E6602">
      <w:pPr>
        <w:rPr>
          <w:b/>
          <w:u w:val="single"/>
        </w:rPr>
      </w:pPr>
      <w:r w:rsidRPr="003B6B62">
        <w:rPr>
          <w:b/>
          <w:u w:val="single"/>
        </w:rPr>
        <w:t>PRIHODI</w:t>
      </w:r>
      <w:r w:rsidR="001D4732">
        <w:rPr>
          <w:b/>
          <w:u w:val="single"/>
        </w:rPr>
        <w:t xml:space="preserve"> I PRIMICI</w:t>
      </w:r>
    </w:p>
    <w:p w:rsidR="00C115BD" w:rsidRDefault="00C115BD" w:rsidP="00061F1C">
      <w:pPr>
        <w:jc w:val="both"/>
      </w:pPr>
      <w:r>
        <w:t>U</w:t>
      </w:r>
      <w:r w:rsidR="000C0FFB">
        <w:t>kupni prihodi</w:t>
      </w:r>
      <w:r>
        <w:t xml:space="preserve"> OŠ Ivane Brlić-Mažuranić Orahovica </w:t>
      </w:r>
      <w:r w:rsidR="005B6C10">
        <w:t>planirani za 202</w:t>
      </w:r>
      <w:r w:rsidR="006A72A7">
        <w:t>6</w:t>
      </w:r>
      <w:r w:rsidR="005B6C10">
        <w:t>. godinu</w:t>
      </w:r>
      <w:r>
        <w:t xml:space="preserve"> </w:t>
      </w:r>
      <w:r w:rsidR="005B6C10">
        <w:t>iznose 1.</w:t>
      </w:r>
      <w:r w:rsidR="006A72A7">
        <w:t>8</w:t>
      </w:r>
      <w:r w:rsidR="00317E75">
        <w:t>3</w:t>
      </w:r>
      <w:r w:rsidR="006A72A7">
        <w:t>4</w:t>
      </w:r>
      <w:r w:rsidR="0025380B">
        <w:t>.</w:t>
      </w:r>
      <w:r w:rsidR="00317E75">
        <w:t>7</w:t>
      </w:r>
      <w:r w:rsidR="006A72A7">
        <w:t>33</w:t>
      </w:r>
      <w:r w:rsidR="005B6C10">
        <w:t xml:space="preserve"> </w:t>
      </w:r>
      <w:r w:rsidR="005B6C10">
        <w:rPr>
          <w:rFonts w:cstheme="minorHAnsi"/>
        </w:rPr>
        <w:t>€</w:t>
      </w:r>
      <w:r w:rsidR="005B6C10">
        <w:t xml:space="preserve"> i sastoje se od</w:t>
      </w:r>
      <w:r>
        <w:t xml:space="preserve">: prihoda iz nadležnog proračuna za financiranje rashoda poslovanja, tekućih pomoći iz državnog proračuna </w:t>
      </w:r>
      <w:r w:rsidR="007948DD">
        <w:t>(plaće i naknade),</w:t>
      </w:r>
      <w:r w:rsidR="005B6C10">
        <w:t xml:space="preserve"> tekućih pomoći iz proračuna JLP(R)S</w:t>
      </w:r>
      <w:r w:rsidR="007948DD">
        <w:t xml:space="preserve"> </w:t>
      </w:r>
      <w:r w:rsidR="005B6C10">
        <w:t xml:space="preserve">koji im nije nadležan, </w:t>
      </w:r>
      <w:r w:rsidR="007948DD">
        <w:t xml:space="preserve">tekućih pomoći iz proračuna JLP(R)S temeljem prijenosa EU sredstava (projekt In-In – integracija i </w:t>
      </w:r>
      <w:proofErr w:type="spellStart"/>
      <w:r w:rsidR="007948DD">
        <w:t>inkluzija</w:t>
      </w:r>
      <w:proofErr w:type="spellEnd"/>
      <w:r w:rsidR="00F75133">
        <w:t xml:space="preserve">), prihoda od pomoći, namjenskih prihoda – </w:t>
      </w:r>
      <w:r w:rsidR="0025380B">
        <w:t>uplate šteta i sl.</w:t>
      </w:r>
      <w:r w:rsidR="00F75133">
        <w:t xml:space="preserve">  , te vlastitih prihoda od najma prostora i različitih donacija i pomoći.</w:t>
      </w:r>
    </w:p>
    <w:p w:rsidR="00F75133" w:rsidRDefault="00F75133" w:rsidP="00061F1C">
      <w:pPr>
        <w:jc w:val="both"/>
      </w:pPr>
      <w:r>
        <w:t xml:space="preserve">Prihodi od pomoći </w:t>
      </w:r>
      <w:r w:rsidR="00182F77">
        <w:t>zauzimaju najveći udio u strukturi prihoda (9</w:t>
      </w:r>
      <w:r w:rsidR="006A72A7">
        <w:t>4</w:t>
      </w:r>
      <w:r w:rsidR="00182F77">
        <w:t>%);</w:t>
      </w:r>
      <w:r>
        <w:t xml:space="preserve"> isti su namjenski i koriste se za isplatu plaća, te provođenje projekata u koje je uključena škola.</w:t>
      </w:r>
    </w:p>
    <w:p w:rsidR="00F75133" w:rsidRDefault="00F75133" w:rsidP="00061F1C">
      <w:pPr>
        <w:jc w:val="both"/>
      </w:pPr>
      <w:r w:rsidRPr="00F75133">
        <w:t>Prihod</w:t>
      </w:r>
      <w:r w:rsidR="005B6C10">
        <w:t>e</w:t>
      </w:r>
      <w:r w:rsidRPr="00F75133">
        <w:t xml:space="preserve"> od upravnih i administrativnih pristojbi, pristojbi po posebnim propisima i naknada</w:t>
      </w:r>
      <w:r>
        <w:t xml:space="preserve"> </w:t>
      </w:r>
      <w:r w:rsidR="005B6C10">
        <w:t>čin</w:t>
      </w:r>
      <w:r>
        <w:t xml:space="preserve">e uplate roditelja za </w:t>
      </w:r>
      <w:r w:rsidR="0025380B">
        <w:t>naknade šteta i sl</w:t>
      </w:r>
      <w:r>
        <w:t>.</w:t>
      </w:r>
    </w:p>
    <w:p w:rsidR="00F75133" w:rsidRDefault="005B6C10" w:rsidP="00061F1C">
      <w:pPr>
        <w:jc w:val="both"/>
      </w:pPr>
      <w:r>
        <w:t>Planirane p</w:t>
      </w:r>
      <w:r w:rsidR="00F75133" w:rsidRPr="00F75133">
        <w:t>rihod</w:t>
      </w:r>
      <w:r>
        <w:t>e</w:t>
      </w:r>
      <w:r w:rsidR="00F75133" w:rsidRPr="00F75133">
        <w:t xml:space="preserve"> od prodaje proizvoda i robe te pruženih usluga, prihodi od donacija </w:t>
      </w:r>
      <w:r w:rsidR="00F75133">
        <w:t xml:space="preserve">čine prihodi od najma prostora, prodaje starog papira </w:t>
      </w:r>
      <w:r w:rsidR="003B6B62">
        <w:t>i razne donacije trgovačkih društava.</w:t>
      </w:r>
    </w:p>
    <w:p w:rsidR="006A72A7" w:rsidRDefault="006A72A7" w:rsidP="00061F1C">
      <w:pPr>
        <w:jc w:val="both"/>
      </w:pPr>
    </w:p>
    <w:p w:rsidR="001D4732" w:rsidRDefault="001D4732" w:rsidP="00061F1C">
      <w:pPr>
        <w:jc w:val="both"/>
      </w:pPr>
    </w:p>
    <w:p w:rsidR="001D4732" w:rsidRDefault="001D4732" w:rsidP="00061F1C">
      <w:pPr>
        <w:jc w:val="both"/>
      </w:pPr>
    </w:p>
    <w:p w:rsidR="001D4732" w:rsidRDefault="001D4732" w:rsidP="00061F1C">
      <w:pPr>
        <w:jc w:val="both"/>
      </w:pPr>
    </w:p>
    <w:p w:rsidR="001D4732" w:rsidRDefault="001D4732" w:rsidP="00061F1C">
      <w:pPr>
        <w:jc w:val="both"/>
      </w:pPr>
    </w:p>
    <w:p w:rsidR="001D4732" w:rsidRDefault="001D4732" w:rsidP="00061F1C">
      <w:pPr>
        <w:jc w:val="both"/>
      </w:pPr>
    </w:p>
    <w:p w:rsidR="00A216FB" w:rsidRDefault="00A216FB" w:rsidP="00061F1C">
      <w:pPr>
        <w:jc w:val="both"/>
      </w:pPr>
    </w:p>
    <w:p w:rsidR="0041700D" w:rsidRDefault="0041700D" w:rsidP="0041700D">
      <w:pPr>
        <w:pStyle w:val="Odlomakpopisa"/>
        <w:rPr>
          <w:b/>
          <w:u w:val="single"/>
        </w:rPr>
      </w:pPr>
    </w:p>
    <w:p w:rsidR="0041700D" w:rsidRPr="0041700D" w:rsidRDefault="0041700D" w:rsidP="0041700D">
      <w:pPr>
        <w:pStyle w:val="Odlomakpopisa"/>
        <w:rPr>
          <w:b/>
          <w:u w:val="single"/>
        </w:rPr>
      </w:pPr>
    </w:p>
    <w:p w:rsidR="00182F77" w:rsidRPr="00671AEB" w:rsidRDefault="00182F77" w:rsidP="00182F77">
      <w:pPr>
        <w:pStyle w:val="Odlomakpopisa"/>
        <w:numPr>
          <w:ilvl w:val="0"/>
          <w:numId w:val="2"/>
        </w:numPr>
        <w:rPr>
          <w:b/>
          <w:u w:val="single"/>
        </w:rPr>
      </w:pPr>
      <w:r w:rsidRPr="00671AEB">
        <w:rPr>
          <w:b/>
          <w:u w:val="single"/>
        </w:rPr>
        <w:t>Obrazloženje prihoda po izvorima financiranja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46"/>
        <w:gridCol w:w="6520"/>
        <w:gridCol w:w="1696"/>
      </w:tblGrid>
      <w:tr w:rsidR="00182F77" w:rsidTr="002B7C13">
        <w:tc>
          <w:tcPr>
            <w:tcW w:w="846" w:type="dxa"/>
          </w:tcPr>
          <w:p w:rsidR="00182F77" w:rsidRDefault="00182F77" w:rsidP="002B7C13"/>
        </w:tc>
        <w:tc>
          <w:tcPr>
            <w:tcW w:w="6520" w:type="dxa"/>
          </w:tcPr>
          <w:p w:rsidR="00182F77" w:rsidRDefault="00182F77" w:rsidP="002B7C13">
            <w:pPr>
              <w:rPr>
                <w:b/>
              </w:rPr>
            </w:pPr>
          </w:p>
          <w:p w:rsidR="00182F77" w:rsidRPr="00671AEB" w:rsidRDefault="00182F77" w:rsidP="002B7C13">
            <w:pPr>
              <w:rPr>
                <w:b/>
              </w:rPr>
            </w:pPr>
            <w:r w:rsidRPr="00671AEB">
              <w:rPr>
                <w:b/>
              </w:rPr>
              <w:t>Izvor sredstva</w:t>
            </w:r>
          </w:p>
        </w:tc>
        <w:tc>
          <w:tcPr>
            <w:tcW w:w="1696" w:type="dxa"/>
          </w:tcPr>
          <w:p w:rsidR="00182F77" w:rsidRDefault="00182F77" w:rsidP="002B7C13">
            <w:pPr>
              <w:rPr>
                <w:b/>
              </w:rPr>
            </w:pPr>
            <w:r>
              <w:rPr>
                <w:b/>
              </w:rPr>
              <w:t>Plan 202</w:t>
            </w:r>
            <w:r w:rsidR="006A72A7">
              <w:rPr>
                <w:b/>
              </w:rPr>
              <w:t>6</w:t>
            </w:r>
            <w:r>
              <w:rPr>
                <w:b/>
              </w:rPr>
              <w:t>.</w:t>
            </w:r>
          </w:p>
          <w:p w:rsidR="00182F77" w:rsidRPr="00671AEB" w:rsidRDefault="00A216FB" w:rsidP="002B7C13">
            <w:pPr>
              <w:rPr>
                <w:b/>
              </w:rPr>
            </w:pPr>
            <w:r>
              <w:rPr>
                <w:b/>
              </w:rPr>
              <w:t>u eurima</w:t>
            </w:r>
          </w:p>
        </w:tc>
      </w:tr>
      <w:tr w:rsidR="00182F77" w:rsidTr="002B7C13">
        <w:tc>
          <w:tcPr>
            <w:tcW w:w="846" w:type="dxa"/>
          </w:tcPr>
          <w:p w:rsidR="00182F77" w:rsidRDefault="00182F77" w:rsidP="002B7C13"/>
        </w:tc>
        <w:tc>
          <w:tcPr>
            <w:tcW w:w="6520" w:type="dxa"/>
          </w:tcPr>
          <w:p w:rsidR="00182F77" w:rsidRPr="00671AEB" w:rsidRDefault="00182F77" w:rsidP="002B7C13">
            <w:pPr>
              <w:rPr>
                <w:b/>
              </w:rPr>
            </w:pPr>
            <w:r w:rsidRPr="00671AEB">
              <w:rPr>
                <w:b/>
              </w:rPr>
              <w:t>UKUPNO</w:t>
            </w:r>
          </w:p>
        </w:tc>
        <w:tc>
          <w:tcPr>
            <w:tcW w:w="1696" w:type="dxa"/>
          </w:tcPr>
          <w:p w:rsidR="00182F77" w:rsidRDefault="0025380B" w:rsidP="00182F77">
            <w:pPr>
              <w:jc w:val="right"/>
              <w:rPr>
                <w:b/>
              </w:rPr>
            </w:pPr>
            <w:r>
              <w:rPr>
                <w:b/>
              </w:rPr>
              <w:t>1.</w:t>
            </w:r>
            <w:r w:rsidR="006A72A7">
              <w:rPr>
                <w:b/>
              </w:rPr>
              <w:t>8</w:t>
            </w:r>
            <w:r w:rsidR="00317E75">
              <w:rPr>
                <w:b/>
              </w:rPr>
              <w:t>3</w:t>
            </w:r>
            <w:r w:rsidR="006A72A7">
              <w:rPr>
                <w:b/>
              </w:rPr>
              <w:t>4</w:t>
            </w:r>
            <w:r>
              <w:rPr>
                <w:b/>
              </w:rPr>
              <w:t>.</w:t>
            </w:r>
            <w:r w:rsidR="00317E75">
              <w:rPr>
                <w:b/>
              </w:rPr>
              <w:t>7</w:t>
            </w:r>
            <w:r w:rsidR="006A72A7">
              <w:rPr>
                <w:b/>
              </w:rPr>
              <w:t>33</w:t>
            </w:r>
          </w:p>
          <w:p w:rsidR="00182F77" w:rsidRPr="00671AEB" w:rsidRDefault="00182F77" w:rsidP="00960257">
            <w:pPr>
              <w:jc w:val="right"/>
              <w:rPr>
                <w:b/>
              </w:rPr>
            </w:pPr>
          </w:p>
        </w:tc>
      </w:tr>
      <w:tr w:rsidR="00182F77" w:rsidTr="002B7C13">
        <w:tc>
          <w:tcPr>
            <w:tcW w:w="846" w:type="dxa"/>
          </w:tcPr>
          <w:p w:rsidR="00182F77" w:rsidRDefault="00182F77" w:rsidP="002B7C13">
            <w:r>
              <w:t>4.8.</w:t>
            </w:r>
          </w:p>
        </w:tc>
        <w:tc>
          <w:tcPr>
            <w:tcW w:w="6520" w:type="dxa"/>
          </w:tcPr>
          <w:p w:rsidR="00182F77" w:rsidRPr="00895C42" w:rsidRDefault="00182F77" w:rsidP="002B7C13">
            <w:pPr>
              <w:rPr>
                <w:b/>
                <w:i/>
              </w:rPr>
            </w:pPr>
            <w:r w:rsidRPr="00895C42">
              <w:rPr>
                <w:b/>
                <w:i/>
              </w:rPr>
              <w:t>Decentralizirana sredstva</w:t>
            </w:r>
          </w:p>
          <w:p w:rsidR="00A61F81" w:rsidRDefault="00A61F81" w:rsidP="002B7C13">
            <w:pPr>
              <w:rPr>
                <w:i/>
              </w:rPr>
            </w:pPr>
          </w:p>
          <w:p w:rsidR="00182F77" w:rsidRDefault="00182F77" w:rsidP="002B7C13">
            <w:r w:rsidRPr="00895C42">
              <w:rPr>
                <w:i/>
              </w:rPr>
              <w:t>671 Prihodi iz nadležnog proračuna za financiranje rashoda poslovanja</w:t>
            </w:r>
          </w:p>
        </w:tc>
        <w:tc>
          <w:tcPr>
            <w:tcW w:w="1696" w:type="dxa"/>
          </w:tcPr>
          <w:p w:rsidR="00182F77" w:rsidRDefault="005E111A" w:rsidP="002B7C13">
            <w:pPr>
              <w:jc w:val="right"/>
              <w:rPr>
                <w:b/>
              </w:rPr>
            </w:pPr>
            <w:r>
              <w:rPr>
                <w:b/>
              </w:rPr>
              <w:t>7</w:t>
            </w:r>
            <w:r w:rsidR="006A72A7">
              <w:rPr>
                <w:b/>
              </w:rPr>
              <w:t>7</w:t>
            </w:r>
            <w:r w:rsidR="0025380B">
              <w:rPr>
                <w:b/>
              </w:rPr>
              <w:t>.</w:t>
            </w:r>
            <w:r w:rsidR="006A72A7">
              <w:rPr>
                <w:b/>
              </w:rPr>
              <w:t>618</w:t>
            </w:r>
          </w:p>
          <w:p w:rsidR="00182F77" w:rsidRDefault="00182F77" w:rsidP="002B7C13">
            <w:pPr>
              <w:jc w:val="right"/>
              <w:rPr>
                <w:b/>
              </w:rPr>
            </w:pPr>
          </w:p>
          <w:p w:rsidR="00182F77" w:rsidRPr="00F84565" w:rsidRDefault="005E111A" w:rsidP="00182F77">
            <w:pPr>
              <w:jc w:val="right"/>
            </w:pPr>
            <w:r w:rsidRPr="00F84565">
              <w:t>7</w:t>
            </w:r>
            <w:r w:rsidR="006A72A7">
              <w:t>7</w:t>
            </w:r>
            <w:r w:rsidR="0025380B" w:rsidRPr="00F84565">
              <w:t>.</w:t>
            </w:r>
            <w:r w:rsidR="006A72A7">
              <w:t>618</w:t>
            </w:r>
          </w:p>
          <w:p w:rsidR="00182F77" w:rsidRPr="00895C42" w:rsidRDefault="00182F77" w:rsidP="00182F77">
            <w:pPr>
              <w:jc w:val="right"/>
              <w:rPr>
                <w:b/>
              </w:rPr>
            </w:pPr>
          </w:p>
        </w:tc>
      </w:tr>
      <w:tr w:rsidR="00182F77" w:rsidTr="002B7C13">
        <w:tc>
          <w:tcPr>
            <w:tcW w:w="846" w:type="dxa"/>
          </w:tcPr>
          <w:p w:rsidR="00182F77" w:rsidRDefault="00182F77" w:rsidP="002B7C13">
            <w:r>
              <w:t>4.9.</w:t>
            </w:r>
          </w:p>
        </w:tc>
        <w:tc>
          <w:tcPr>
            <w:tcW w:w="6520" w:type="dxa"/>
          </w:tcPr>
          <w:p w:rsidR="00182F77" w:rsidRPr="00895C42" w:rsidRDefault="00182F77" w:rsidP="002B7C13">
            <w:pPr>
              <w:rPr>
                <w:b/>
                <w:i/>
              </w:rPr>
            </w:pPr>
            <w:r w:rsidRPr="00895C42">
              <w:rPr>
                <w:b/>
                <w:i/>
              </w:rPr>
              <w:t>Vlastiti i namjenski prihodi proračunskih korisnika</w:t>
            </w:r>
          </w:p>
          <w:p w:rsidR="00182F77" w:rsidRDefault="00182F77" w:rsidP="002B7C13">
            <w:pPr>
              <w:rPr>
                <w:i/>
              </w:rPr>
            </w:pPr>
          </w:p>
          <w:p w:rsidR="00182F77" w:rsidRPr="00895C42" w:rsidRDefault="00182F77" w:rsidP="002B7C13">
            <w:pPr>
              <w:rPr>
                <w:i/>
              </w:rPr>
            </w:pPr>
            <w:r w:rsidRPr="00895C42">
              <w:rPr>
                <w:i/>
              </w:rPr>
              <w:t>636 Pomoći proračunskih korisnicima iz proračuna koji im nije nadležan</w:t>
            </w:r>
          </w:p>
          <w:p w:rsidR="00182F77" w:rsidRDefault="00182F77" w:rsidP="002B7C13">
            <w:pPr>
              <w:rPr>
                <w:i/>
              </w:rPr>
            </w:pPr>
            <w:r w:rsidRPr="00895C42">
              <w:rPr>
                <w:i/>
              </w:rPr>
              <w:t>638 Pomoći temeljem prijenosa EU sredstava</w:t>
            </w:r>
          </w:p>
          <w:p w:rsidR="00A61F81" w:rsidRPr="00895C42" w:rsidRDefault="00A61F81" w:rsidP="002B7C13">
            <w:pPr>
              <w:rPr>
                <w:i/>
              </w:rPr>
            </w:pPr>
          </w:p>
          <w:p w:rsidR="00182F77" w:rsidRDefault="00182F77" w:rsidP="002B7C13">
            <w:pPr>
              <w:rPr>
                <w:i/>
              </w:rPr>
            </w:pPr>
            <w:r w:rsidRPr="00895C42">
              <w:rPr>
                <w:i/>
              </w:rPr>
              <w:t>652 Prihodi po posebnim propisima</w:t>
            </w:r>
          </w:p>
          <w:p w:rsidR="00A61F81" w:rsidRPr="00895C42" w:rsidRDefault="00A61F81" w:rsidP="002B7C13">
            <w:pPr>
              <w:rPr>
                <w:i/>
              </w:rPr>
            </w:pPr>
          </w:p>
          <w:p w:rsidR="00182F77" w:rsidRDefault="00182F77" w:rsidP="002B7C13">
            <w:pPr>
              <w:rPr>
                <w:i/>
              </w:rPr>
            </w:pPr>
            <w:r w:rsidRPr="00895C42">
              <w:rPr>
                <w:i/>
              </w:rPr>
              <w:t>661 Prihodi od prodaje proizvoda i robe te pruženih usluga</w:t>
            </w:r>
          </w:p>
          <w:p w:rsidR="00A61F81" w:rsidRPr="00895C42" w:rsidRDefault="00A61F81" w:rsidP="002B7C13">
            <w:pPr>
              <w:rPr>
                <w:i/>
              </w:rPr>
            </w:pPr>
          </w:p>
          <w:p w:rsidR="00182F77" w:rsidRDefault="00182F77" w:rsidP="002B7C13">
            <w:pPr>
              <w:rPr>
                <w:i/>
              </w:rPr>
            </w:pPr>
            <w:r w:rsidRPr="00895C42">
              <w:rPr>
                <w:i/>
              </w:rPr>
              <w:t>663 Donacije od pravnih i fizičkih osoba izvan općeg proračuna</w:t>
            </w:r>
          </w:p>
          <w:p w:rsidR="006A72A7" w:rsidRDefault="006A72A7" w:rsidP="002B7C13">
            <w:pPr>
              <w:rPr>
                <w:i/>
              </w:rPr>
            </w:pPr>
          </w:p>
          <w:p w:rsidR="006A72A7" w:rsidRPr="00895C42" w:rsidRDefault="006A72A7" w:rsidP="002B7C13">
            <w:pPr>
              <w:rPr>
                <w:i/>
              </w:rPr>
            </w:pPr>
            <w:r>
              <w:rPr>
                <w:i/>
              </w:rPr>
              <w:t>683 Ostali prihodi</w:t>
            </w:r>
          </w:p>
        </w:tc>
        <w:tc>
          <w:tcPr>
            <w:tcW w:w="1696" w:type="dxa"/>
          </w:tcPr>
          <w:p w:rsidR="00182F77" w:rsidRDefault="0025380B" w:rsidP="002B7C13">
            <w:pPr>
              <w:jc w:val="right"/>
              <w:rPr>
                <w:b/>
              </w:rPr>
            </w:pPr>
            <w:r>
              <w:rPr>
                <w:b/>
              </w:rPr>
              <w:t>1.</w:t>
            </w:r>
            <w:r w:rsidR="006A72A7">
              <w:rPr>
                <w:b/>
              </w:rPr>
              <w:t>7</w:t>
            </w:r>
            <w:r w:rsidR="001753E8">
              <w:rPr>
                <w:b/>
              </w:rPr>
              <w:t>46</w:t>
            </w:r>
            <w:r>
              <w:rPr>
                <w:b/>
              </w:rPr>
              <w:t>.</w:t>
            </w:r>
            <w:r w:rsidR="006A72A7">
              <w:rPr>
                <w:b/>
              </w:rPr>
              <w:t>885</w:t>
            </w:r>
          </w:p>
          <w:p w:rsidR="00182F77" w:rsidRPr="00895C42" w:rsidRDefault="00182F77" w:rsidP="002B7C13">
            <w:pPr>
              <w:jc w:val="right"/>
              <w:rPr>
                <w:b/>
              </w:rPr>
            </w:pPr>
          </w:p>
          <w:p w:rsidR="00182F77" w:rsidRDefault="0025380B" w:rsidP="002B7C13">
            <w:pPr>
              <w:jc w:val="right"/>
            </w:pPr>
            <w:r>
              <w:t>1.</w:t>
            </w:r>
            <w:r w:rsidR="006A72A7">
              <w:t>722</w:t>
            </w:r>
            <w:r>
              <w:t>.</w:t>
            </w:r>
            <w:r w:rsidR="006A72A7">
              <w:t>650</w:t>
            </w:r>
          </w:p>
          <w:p w:rsidR="00A61F81" w:rsidRDefault="00A61F81" w:rsidP="002B7C13">
            <w:pPr>
              <w:jc w:val="right"/>
            </w:pPr>
          </w:p>
          <w:p w:rsidR="00182F77" w:rsidRDefault="006A72A7" w:rsidP="002B7C13">
            <w:pPr>
              <w:jc w:val="right"/>
            </w:pPr>
            <w:r>
              <w:t>8</w:t>
            </w:r>
            <w:r w:rsidR="0025380B">
              <w:t>.</w:t>
            </w:r>
            <w:r>
              <w:t>335</w:t>
            </w:r>
          </w:p>
          <w:p w:rsidR="00A61F81" w:rsidRDefault="00A61F81" w:rsidP="002B7C13">
            <w:pPr>
              <w:jc w:val="right"/>
            </w:pPr>
          </w:p>
          <w:p w:rsidR="00182F77" w:rsidRDefault="0025380B" w:rsidP="002B7C13">
            <w:pPr>
              <w:jc w:val="right"/>
            </w:pPr>
            <w:r>
              <w:t>100</w:t>
            </w:r>
          </w:p>
          <w:p w:rsidR="00A61F81" w:rsidRDefault="00A61F81" w:rsidP="002B7C13">
            <w:pPr>
              <w:jc w:val="right"/>
            </w:pPr>
          </w:p>
          <w:p w:rsidR="00182F77" w:rsidRDefault="006A72A7" w:rsidP="002B7C13">
            <w:pPr>
              <w:jc w:val="right"/>
            </w:pPr>
            <w:r>
              <w:t>8</w:t>
            </w:r>
            <w:r w:rsidR="0025380B">
              <w:t>.000</w:t>
            </w:r>
          </w:p>
          <w:p w:rsidR="00A61F81" w:rsidRDefault="00A61F81" w:rsidP="002B7C13">
            <w:pPr>
              <w:jc w:val="right"/>
            </w:pPr>
          </w:p>
          <w:p w:rsidR="00182F77" w:rsidRDefault="006A72A7" w:rsidP="002B7C13">
            <w:pPr>
              <w:jc w:val="right"/>
            </w:pPr>
            <w:r>
              <w:t>6</w:t>
            </w:r>
            <w:r w:rsidR="0025380B">
              <w:t>.</w:t>
            </w:r>
            <w:r>
              <w:t>800</w:t>
            </w:r>
          </w:p>
          <w:p w:rsidR="006A72A7" w:rsidRDefault="006A72A7" w:rsidP="002B7C13">
            <w:pPr>
              <w:jc w:val="right"/>
            </w:pPr>
          </w:p>
          <w:p w:rsidR="006A72A7" w:rsidRDefault="006A72A7" w:rsidP="002B7C13">
            <w:pPr>
              <w:jc w:val="right"/>
            </w:pPr>
            <w:r>
              <w:t>1.000</w:t>
            </w:r>
          </w:p>
          <w:p w:rsidR="00182F77" w:rsidRDefault="00182F77" w:rsidP="0025380B">
            <w:pPr>
              <w:jc w:val="right"/>
            </w:pPr>
          </w:p>
        </w:tc>
      </w:tr>
      <w:tr w:rsidR="00F84565" w:rsidTr="00F84565">
        <w:tc>
          <w:tcPr>
            <w:tcW w:w="846" w:type="dxa"/>
          </w:tcPr>
          <w:p w:rsidR="00F84565" w:rsidRDefault="00F84565" w:rsidP="00F84565">
            <w:r>
              <w:t>1.1.</w:t>
            </w:r>
          </w:p>
        </w:tc>
        <w:tc>
          <w:tcPr>
            <w:tcW w:w="6520" w:type="dxa"/>
          </w:tcPr>
          <w:p w:rsidR="00F84565" w:rsidRPr="00895C42" w:rsidRDefault="00F84565" w:rsidP="00341138">
            <w:pPr>
              <w:rPr>
                <w:b/>
                <w:i/>
              </w:rPr>
            </w:pPr>
            <w:r>
              <w:rPr>
                <w:b/>
                <w:i/>
              </w:rPr>
              <w:t>Opći prihodi i primici</w:t>
            </w:r>
          </w:p>
          <w:p w:rsidR="00F84565" w:rsidRDefault="00F84565" w:rsidP="00341138">
            <w:pPr>
              <w:rPr>
                <w:i/>
              </w:rPr>
            </w:pPr>
          </w:p>
          <w:p w:rsidR="00F84565" w:rsidRDefault="00F84565" w:rsidP="00341138">
            <w:r w:rsidRPr="00895C42">
              <w:rPr>
                <w:i/>
              </w:rPr>
              <w:t>671 Prihodi iz nadležnog proračuna za financiranje rashoda poslovanja</w:t>
            </w:r>
          </w:p>
        </w:tc>
        <w:tc>
          <w:tcPr>
            <w:tcW w:w="1696" w:type="dxa"/>
          </w:tcPr>
          <w:p w:rsidR="00F84565" w:rsidRDefault="006A72A7" w:rsidP="00341138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317E75">
              <w:rPr>
                <w:b/>
              </w:rPr>
              <w:t>0</w:t>
            </w:r>
            <w:r w:rsidR="00F84565">
              <w:rPr>
                <w:b/>
              </w:rPr>
              <w:t>.</w:t>
            </w:r>
            <w:r w:rsidR="00317E75">
              <w:rPr>
                <w:b/>
              </w:rPr>
              <w:t>2</w:t>
            </w:r>
            <w:r>
              <w:rPr>
                <w:b/>
              </w:rPr>
              <w:t>30</w:t>
            </w:r>
          </w:p>
          <w:p w:rsidR="00F84565" w:rsidRDefault="00F84565" w:rsidP="00341138">
            <w:pPr>
              <w:jc w:val="right"/>
              <w:rPr>
                <w:b/>
              </w:rPr>
            </w:pPr>
          </w:p>
          <w:p w:rsidR="00F84565" w:rsidRPr="00F84565" w:rsidRDefault="006A72A7" w:rsidP="00341138">
            <w:pPr>
              <w:jc w:val="right"/>
            </w:pPr>
            <w:r>
              <w:t>1</w:t>
            </w:r>
            <w:r w:rsidR="00317E75">
              <w:t>0</w:t>
            </w:r>
            <w:r w:rsidR="00F84565" w:rsidRPr="00F84565">
              <w:t>.</w:t>
            </w:r>
            <w:r w:rsidR="00317E75">
              <w:t>23</w:t>
            </w:r>
            <w:r>
              <w:t>0</w:t>
            </w:r>
          </w:p>
          <w:p w:rsidR="00F84565" w:rsidRPr="00895C42" w:rsidRDefault="00F84565" w:rsidP="00341138">
            <w:pPr>
              <w:jc w:val="right"/>
              <w:rPr>
                <w:b/>
              </w:rPr>
            </w:pPr>
          </w:p>
        </w:tc>
      </w:tr>
      <w:tr w:rsidR="00F84565" w:rsidTr="00341138">
        <w:tc>
          <w:tcPr>
            <w:tcW w:w="846" w:type="dxa"/>
          </w:tcPr>
          <w:p w:rsidR="00F84565" w:rsidRDefault="00F84565" w:rsidP="00F84565">
            <w:r>
              <w:t>5.5.</w:t>
            </w:r>
          </w:p>
        </w:tc>
        <w:tc>
          <w:tcPr>
            <w:tcW w:w="6520" w:type="dxa"/>
          </w:tcPr>
          <w:p w:rsidR="00F84565" w:rsidRPr="00895C42" w:rsidRDefault="00F84565" w:rsidP="00341138">
            <w:pPr>
              <w:rPr>
                <w:b/>
                <w:i/>
              </w:rPr>
            </w:pPr>
            <w:r>
              <w:rPr>
                <w:b/>
                <w:i/>
              </w:rPr>
              <w:t>Pomoći</w:t>
            </w:r>
          </w:p>
          <w:p w:rsidR="00F84565" w:rsidRDefault="00F84565" w:rsidP="00341138">
            <w:pPr>
              <w:rPr>
                <w:i/>
              </w:rPr>
            </w:pPr>
          </w:p>
          <w:p w:rsidR="00F84565" w:rsidRDefault="00F84565" w:rsidP="00341138">
            <w:r w:rsidRPr="00895C42">
              <w:rPr>
                <w:i/>
              </w:rPr>
              <w:t>671 Prihodi iz nadležnog proračuna za financiranje rashoda poslovanja</w:t>
            </w:r>
          </w:p>
        </w:tc>
        <w:tc>
          <w:tcPr>
            <w:tcW w:w="1696" w:type="dxa"/>
          </w:tcPr>
          <w:p w:rsidR="00F84565" w:rsidRDefault="00F84565" w:rsidP="00341138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  <w:p w:rsidR="00F84565" w:rsidRDefault="00F84565" w:rsidP="00341138">
            <w:pPr>
              <w:jc w:val="right"/>
              <w:rPr>
                <w:b/>
              </w:rPr>
            </w:pPr>
          </w:p>
          <w:p w:rsidR="00F84565" w:rsidRPr="00F84565" w:rsidRDefault="006A72A7" w:rsidP="00341138">
            <w:pPr>
              <w:jc w:val="right"/>
            </w:pPr>
            <w:r>
              <w:t>0</w:t>
            </w:r>
          </w:p>
          <w:p w:rsidR="00F84565" w:rsidRPr="00895C42" w:rsidRDefault="00F84565" w:rsidP="00341138">
            <w:pPr>
              <w:jc w:val="right"/>
              <w:rPr>
                <w:b/>
              </w:rPr>
            </w:pPr>
          </w:p>
        </w:tc>
      </w:tr>
    </w:tbl>
    <w:p w:rsidR="003B6B62" w:rsidRDefault="003B6B62" w:rsidP="001E6602">
      <w:pPr>
        <w:rPr>
          <w:b/>
          <w:u w:val="single"/>
        </w:rPr>
      </w:pPr>
      <w:r w:rsidRPr="003B6B62">
        <w:rPr>
          <w:b/>
          <w:u w:val="single"/>
        </w:rPr>
        <w:t>RASHODI I IZDACI</w:t>
      </w:r>
    </w:p>
    <w:p w:rsidR="00A61F81" w:rsidRDefault="00A61F81" w:rsidP="00A61F81">
      <w:pPr>
        <w:jc w:val="both"/>
      </w:pPr>
      <w:r>
        <w:t>Ukupni rashodi OŠ Ivane Brlić-Mažuranić Orahovica planirani za 202</w:t>
      </w:r>
      <w:r w:rsidR="006A72A7">
        <w:t>6</w:t>
      </w:r>
      <w:r>
        <w:t>. godinu iznose 1</w:t>
      </w:r>
      <w:r w:rsidR="005E111A">
        <w:t>.</w:t>
      </w:r>
      <w:r w:rsidR="006A72A7">
        <w:t>8</w:t>
      </w:r>
      <w:r w:rsidR="00317E75">
        <w:t>3</w:t>
      </w:r>
      <w:r w:rsidR="006A72A7">
        <w:t>4</w:t>
      </w:r>
      <w:r w:rsidR="0025380B">
        <w:t>.</w:t>
      </w:r>
      <w:r w:rsidR="00317E75">
        <w:t>7</w:t>
      </w:r>
      <w:r w:rsidR="006A72A7">
        <w:t>33</w:t>
      </w:r>
      <w:r>
        <w:t xml:space="preserve"> </w:t>
      </w:r>
      <w:r>
        <w:rPr>
          <w:rFonts w:cstheme="minorHAnsi"/>
        </w:rPr>
        <w:t>€</w:t>
      </w:r>
      <w:r>
        <w:t xml:space="preserve"> i sastoje se od: rashoda poslovanja</w:t>
      </w:r>
      <w:r w:rsidR="00156D5F">
        <w:t xml:space="preserve"> financiranih iz nadležnog proračuna (materijalni rashodi)</w:t>
      </w:r>
      <w:r>
        <w:t xml:space="preserve">, rashoda za zaposlene, </w:t>
      </w:r>
      <w:r w:rsidR="00156D5F">
        <w:t>rashoda za naknade kućanstvima i građanima (kupnja radnih udžbenika), rashoda za proj</w:t>
      </w:r>
      <w:r>
        <w:t>ekt</w:t>
      </w:r>
      <w:r w:rsidR="00156D5F">
        <w:t xml:space="preserve">e; </w:t>
      </w:r>
      <w:r>
        <w:t xml:space="preserve"> In-In –</w:t>
      </w:r>
      <w:r w:rsidR="0025380B">
        <w:t xml:space="preserve"> integracija i </w:t>
      </w:r>
      <w:proofErr w:type="spellStart"/>
      <w:r w:rsidR="0025380B">
        <w:t>inkluzija</w:t>
      </w:r>
      <w:proofErr w:type="spellEnd"/>
      <w:r w:rsidR="00776C90">
        <w:t xml:space="preserve">, </w:t>
      </w:r>
      <w:r w:rsidR="00156D5F">
        <w:t>te rashoda za nabavu nefinancijske imovine</w:t>
      </w:r>
      <w:r>
        <w:t>.</w:t>
      </w:r>
    </w:p>
    <w:p w:rsidR="00A61F81" w:rsidRPr="00983062" w:rsidRDefault="001D4732" w:rsidP="00A61F81">
      <w:pPr>
        <w:jc w:val="both"/>
      </w:pPr>
      <w:r w:rsidRPr="00983062">
        <w:t>Rashodi za zaposlene</w:t>
      </w:r>
      <w:r w:rsidR="00A61F81" w:rsidRPr="00983062">
        <w:t xml:space="preserve"> zauzimaju najveći udio u strukturi </w:t>
      </w:r>
      <w:r w:rsidRPr="00983062">
        <w:t>rashoda.</w:t>
      </w:r>
    </w:p>
    <w:p w:rsidR="00983062" w:rsidRPr="00983062" w:rsidRDefault="00983062" w:rsidP="00983062">
      <w:r w:rsidRPr="00983062">
        <w:t>Rashode i izdatke smo planirali u skladu sa uputama za izradu proračuna Virovitičko-podravske županije i primjenjivali smo financijske pokazatelje dobivene u uputi.</w:t>
      </w:r>
    </w:p>
    <w:p w:rsidR="00983062" w:rsidRPr="00983062" w:rsidRDefault="00983062" w:rsidP="00983062">
      <w:r w:rsidRPr="00983062">
        <w:t>Materijalni rashodi u 202</w:t>
      </w:r>
      <w:r w:rsidR="006A72A7">
        <w:t>7</w:t>
      </w:r>
      <w:r w:rsidRPr="00983062">
        <w:t>. i 202</w:t>
      </w:r>
      <w:r w:rsidR="006A72A7">
        <w:t>8</w:t>
      </w:r>
      <w:r w:rsidRPr="00983062">
        <w:t xml:space="preserve"> . godini ne mijenjaju se u odnosu na 202</w:t>
      </w:r>
      <w:r w:rsidR="006A72A7">
        <w:t>6</w:t>
      </w:r>
      <w:r w:rsidRPr="00983062">
        <w:t xml:space="preserve">. godinu </w:t>
      </w:r>
    </w:p>
    <w:p w:rsidR="00983062" w:rsidRDefault="00983062" w:rsidP="00983062">
      <w:r w:rsidRPr="00983062">
        <w:t>Rashodi za zaposlene u 202</w:t>
      </w:r>
      <w:r w:rsidR="006A72A7">
        <w:t>7</w:t>
      </w:r>
      <w:r w:rsidRPr="00983062">
        <w:t>. i 202</w:t>
      </w:r>
      <w:r w:rsidR="006A72A7">
        <w:t>8</w:t>
      </w:r>
      <w:r w:rsidRPr="00983062">
        <w:t>. godini ne mijenjaju se u odnosu na 202</w:t>
      </w:r>
      <w:r w:rsidR="006A72A7">
        <w:t>6</w:t>
      </w:r>
      <w:r w:rsidRPr="00983062">
        <w:t>. godinu</w:t>
      </w:r>
    </w:p>
    <w:p w:rsidR="001753E8" w:rsidRDefault="001753E8" w:rsidP="00983062"/>
    <w:p w:rsidR="001753E8" w:rsidRDefault="001753E8" w:rsidP="00983062"/>
    <w:p w:rsidR="001753E8" w:rsidRPr="00983062" w:rsidRDefault="001753E8" w:rsidP="00983062"/>
    <w:p w:rsidR="00983062" w:rsidRPr="00671AEB" w:rsidRDefault="00983062" w:rsidP="00983062">
      <w:pPr>
        <w:pStyle w:val="Odlomakpopisa"/>
        <w:numPr>
          <w:ilvl w:val="0"/>
          <w:numId w:val="2"/>
        </w:numPr>
        <w:rPr>
          <w:b/>
          <w:u w:val="single"/>
        </w:rPr>
      </w:pPr>
      <w:r>
        <w:rPr>
          <w:b/>
          <w:u w:val="single"/>
        </w:rPr>
        <w:t>Obrazloženje ras</w:t>
      </w:r>
      <w:r w:rsidRPr="00671AEB">
        <w:rPr>
          <w:b/>
          <w:u w:val="single"/>
        </w:rPr>
        <w:t>hoda po izvorima financiranja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46"/>
        <w:gridCol w:w="6520"/>
        <w:gridCol w:w="1696"/>
      </w:tblGrid>
      <w:tr w:rsidR="00983062" w:rsidTr="00275248">
        <w:tc>
          <w:tcPr>
            <w:tcW w:w="846" w:type="dxa"/>
          </w:tcPr>
          <w:p w:rsidR="00983062" w:rsidRDefault="00983062" w:rsidP="00275248"/>
        </w:tc>
        <w:tc>
          <w:tcPr>
            <w:tcW w:w="6520" w:type="dxa"/>
          </w:tcPr>
          <w:p w:rsidR="00983062" w:rsidRDefault="00983062" w:rsidP="00275248">
            <w:pPr>
              <w:rPr>
                <w:b/>
              </w:rPr>
            </w:pPr>
          </w:p>
          <w:p w:rsidR="00983062" w:rsidRPr="00671AEB" w:rsidRDefault="00983062" w:rsidP="00275248">
            <w:pPr>
              <w:rPr>
                <w:b/>
              </w:rPr>
            </w:pPr>
            <w:r w:rsidRPr="00671AEB">
              <w:rPr>
                <w:b/>
              </w:rPr>
              <w:t>Izvor sredstva</w:t>
            </w:r>
          </w:p>
        </w:tc>
        <w:tc>
          <w:tcPr>
            <w:tcW w:w="1696" w:type="dxa"/>
          </w:tcPr>
          <w:p w:rsidR="00983062" w:rsidRDefault="00983062" w:rsidP="00275248">
            <w:pPr>
              <w:rPr>
                <w:b/>
              </w:rPr>
            </w:pPr>
            <w:r>
              <w:rPr>
                <w:b/>
              </w:rPr>
              <w:t>Plan 202</w:t>
            </w:r>
            <w:r w:rsidR="006A72A7">
              <w:rPr>
                <w:b/>
              </w:rPr>
              <w:t>6</w:t>
            </w:r>
            <w:r>
              <w:rPr>
                <w:b/>
              </w:rPr>
              <w:t>.</w:t>
            </w:r>
          </w:p>
          <w:p w:rsidR="00983062" w:rsidRPr="00671AEB" w:rsidRDefault="00A216FB" w:rsidP="00275248">
            <w:pPr>
              <w:rPr>
                <w:b/>
              </w:rPr>
            </w:pPr>
            <w:r>
              <w:rPr>
                <w:b/>
              </w:rPr>
              <w:t>u eurima</w:t>
            </w:r>
          </w:p>
        </w:tc>
      </w:tr>
      <w:tr w:rsidR="00983062" w:rsidTr="00275248">
        <w:tc>
          <w:tcPr>
            <w:tcW w:w="846" w:type="dxa"/>
          </w:tcPr>
          <w:p w:rsidR="00983062" w:rsidRDefault="00983062" w:rsidP="00275248"/>
        </w:tc>
        <w:tc>
          <w:tcPr>
            <w:tcW w:w="6520" w:type="dxa"/>
          </w:tcPr>
          <w:p w:rsidR="00983062" w:rsidRPr="00671AEB" w:rsidRDefault="00983062" w:rsidP="00275248">
            <w:pPr>
              <w:rPr>
                <w:b/>
              </w:rPr>
            </w:pPr>
            <w:r w:rsidRPr="00671AEB">
              <w:rPr>
                <w:b/>
              </w:rPr>
              <w:t>UKUPNO</w:t>
            </w:r>
          </w:p>
        </w:tc>
        <w:tc>
          <w:tcPr>
            <w:tcW w:w="1696" w:type="dxa"/>
          </w:tcPr>
          <w:p w:rsidR="00983062" w:rsidRDefault="0025380B" w:rsidP="00275248">
            <w:pPr>
              <w:jc w:val="right"/>
              <w:rPr>
                <w:b/>
              </w:rPr>
            </w:pPr>
            <w:r>
              <w:rPr>
                <w:b/>
              </w:rPr>
              <w:t>1.</w:t>
            </w:r>
            <w:r w:rsidR="006A72A7">
              <w:rPr>
                <w:b/>
              </w:rPr>
              <w:t>8</w:t>
            </w:r>
            <w:r w:rsidR="00317E75">
              <w:rPr>
                <w:b/>
              </w:rPr>
              <w:t>3</w:t>
            </w:r>
            <w:r w:rsidR="006A72A7">
              <w:rPr>
                <w:b/>
              </w:rPr>
              <w:t>4</w:t>
            </w:r>
            <w:r>
              <w:rPr>
                <w:b/>
              </w:rPr>
              <w:t>.</w:t>
            </w:r>
            <w:r w:rsidR="00317E75">
              <w:rPr>
                <w:b/>
              </w:rPr>
              <w:t>7</w:t>
            </w:r>
            <w:r w:rsidR="006A72A7">
              <w:rPr>
                <w:b/>
              </w:rPr>
              <w:t>33</w:t>
            </w:r>
          </w:p>
          <w:p w:rsidR="00983062" w:rsidRPr="00671AEB" w:rsidRDefault="00983062" w:rsidP="00960257">
            <w:pPr>
              <w:jc w:val="right"/>
              <w:rPr>
                <w:b/>
              </w:rPr>
            </w:pPr>
          </w:p>
        </w:tc>
      </w:tr>
      <w:tr w:rsidR="00983062" w:rsidTr="00275248">
        <w:tc>
          <w:tcPr>
            <w:tcW w:w="846" w:type="dxa"/>
          </w:tcPr>
          <w:p w:rsidR="00983062" w:rsidRDefault="00983062" w:rsidP="00275248">
            <w:r>
              <w:t>4.8.</w:t>
            </w:r>
          </w:p>
        </w:tc>
        <w:tc>
          <w:tcPr>
            <w:tcW w:w="6520" w:type="dxa"/>
          </w:tcPr>
          <w:p w:rsidR="00983062" w:rsidRPr="00895C42" w:rsidRDefault="00983062" w:rsidP="00275248">
            <w:pPr>
              <w:rPr>
                <w:b/>
                <w:i/>
              </w:rPr>
            </w:pPr>
            <w:r w:rsidRPr="00895C42">
              <w:rPr>
                <w:b/>
                <w:i/>
              </w:rPr>
              <w:t>Decentralizirana sredstva</w:t>
            </w:r>
          </w:p>
          <w:p w:rsidR="00983062" w:rsidRDefault="00983062" w:rsidP="00275248">
            <w:pPr>
              <w:rPr>
                <w:i/>
              </w:rPr>
            </w:pPr>
          </w:p>
          <w:p w:rsidR="00983062" w:rsidRDefault="00983062" w:rsidP="00275248">
            <w:r>
              <w:t>32 Materijalni rashodi</w:t>
            </w:r>
          </w:p>
        </w:tc>
        <w:tc>
          <w:tcPr>
            <w:tcW w:w="1696" w:type="dxa"/>
          </w:tcPr>
          <w:p w:rsidR="00983062" w:rsidRDefault="009B3829" w:rsidP="00275248">
            <w:pPr>
              <w:jc w:val="right"/>
              <w:rPr>
                <w:b/>
              </w:rPr>
            </w:pPr>
            <w:r>
              <w:rPr>
                <w:b/>
              </w:rPr>
              <w:t>7</w:t>
            </w:r>
            <w:r w:rsidR="006A72A7">
              <w:rPr>
                <w:b/>
              </w:rPr>
              <w:t>7</w:t>
            </w:r>
            <w:r w:rsidR="0025380B">
              <w:rPr>
                <w:b/>
              </w:rPr>
              <w:t>.</w:t>
            </w:r>
            <w:r w:rsidR="006A72A7">
              <w:rPr>
                <w:b/>
              </w:rPr>
              <w:t>618</w:t>
            </w:r>
          </w:p>
          <w:p w:rsidR="0025380B" w:rsidRDefault="0025380B" w:rsidP="00275248">
            <w:pPr>
              <w:jc w:val="right"/>
              <w:rPr>
                <w:b/>
              </w:rPr>
            </w:pPr>
          </w:p>
          <w:p w:rsidR="00983062" w:rsidRPr="009B3829" w:rsidRDefault="009B3829" w:rsidP="00275248">
            <w:pPr>
              <w:jc w:val="right"/>
            </w:pPr>
            <w:r w:rsidRPr="009B3829">
              <w:t>7</w:t>
            </w:r>
            <w:r w:rsidR="006A72A7">
              <w:t>7</w:t>
            </w:r>
            <w:r w:rsidR="0025380B" w:rsidRPr="009B3829">
              <w:t>.</w:t>
            </w:r>
            <w:r w:rsidR="006A72A7">
              <w:t>618</w:t>
            </w:r>
          </w:p>
          <w:p w:rsidR="00983062" w:rsidRPr="00895C42" w:rsidRDefault="00983062" w:rsidP="00275248">
            <w:pPr>
              <w:jc w:val="right"/>
              <w:rPr>
                <w:b/>
              </w:rPr>
            </w:pPr>
          </w:p>
        </w:tc>
      </w:tr>
      <w:tr w:rsidR="00983062" w:rsidTr="00275248">
        <w:tc>
          <w:tcPr>
            <w:tcW w:w="846" w:type="dxa"/>
          </w:tcPr>
          <w:p w:rsidR="00983062" w:rsidRDefault="00983062" w:rsidP="00275248">
            <w:r>
              <w:t>4.9.</w:t>
            </w:r>
          </w:p>
        </w:tc>
        <w:tc>
          <w:tcPr>
            <w:tcW w:w="6520" w:type="dxa"/>
          </w:tcPr>
          <w:p w:rsidR="00983062" w:rsidRPr="00895C42" w:rsidRDefault="00983062" w:rsidP="00275248">
            <w:pPr>
              <w:rPr>
                <w:b/>
                <w:i/>
              </w:rPr>
            </w:pPr>
            <w:r w:rsidRPr="00895C42">
              <w:rPr>
                <w:b/>
                <w:i/>
              </w:rPr>
              <w:t xml:space="preserve">Vlastiti i namjenski </w:t>
            </w:r>
            <w:r>
              <w:rPr>
                <w:b/>
                <w:i/>
              </w:rPr>
              <w:t>ras</w:t>
            </w:r>
            <w:r w:rsidRPr="00895C42">
              <w:rPr>
                <w:b/>
                <w:i/>
              </w:rPr>
              <w:t>hodi proračunskih korisnika</w:t>
            </w:r>
          </w:p>
          <w:p w:rsidR="00983062" w:rsidRDefault="00983062" w:rsidP="00275248">
            <w:pPr>
              <w:rPr>
                <w:i/>
              </w:rPr>
            </w:pPr>
          </w:p>
          <w:p w:rsidR="00983062" w:rsidRDefault="00983062" w:rsidP="00275248">
            <w:pPr>
              <w:rPr>
                <w:i/>
              </w:rPr>
            </w:pPr>
            <w:r>
              <w:rPr>
                <w:i/>
              </w:rPr>
              <w:t>31 Rashodi za zaposlene</w:t>
            </w:r>
          </w:p>
          <w:p w:rsidR="00983062" w:rsidRDefault="00983062" w:rsidP="00275248">
            <w:pPr>
              <w:rPr>
                <w:i/>
              </w:rPr>
            </w:pPr>
          </w:p>
          <w:p w:rsidR="00983062" w:rsidRDefault="00983062" w:rsidP="00275248">
            <w:pPr>
              <w:rPr>
                <w:i/>
              </w:rPr>
            </w:pPr>
            <w:r>
              <w:rPr>
                <w:i/>
              </w:rPr>
              <w:t>32 Materijalni rashodi</w:t>
            </w:r>
          </w:p>
          <w:p w:rsidR="00983062" w:rsidRPr="00895C42" w:rsidRDefault="00983062" w:rsidP="00275248">
            <w:pPr>
              <w:rPr>
                <w:i/>
              </w:rPr>
            </w:pPr>
          </w:p>
          <w:p w:rsidR="00983062" w:rsidRDefault="00983062" w:rsidP="00275248">
            <w:pPr>
              <w:rPr>
                <w:i/>
              </w:rPr>
            </w:pPr>
            <w:r w:rsidRPr="00895C42">
              <w:rPr>
                <w:i/>
              </w:rPr>
              <w:t>3</w:t>
            </w:r>
            <w:r>
              <w:rPr>
                <w:i/>
              </w:rPr>
              <w:t>7</w:t>
            </w:r>
            <w:r w:rsidRPr="00895C42">
              <w:rPr>
                <w:i/>
              </w:rPr>
              <w:t xml:space="preserve"> </w:t>
            </w:r>
            <w:r>
              <w:rPr>
                <w:i/>
              </w:rPr>
              <w:t>Naknade građanima i kućanstvima na temelju osiguranja i druge naknade</w:t>
            </w:r>
          </w:p>
          <w:p w:rsidR="009B3829" w:rsidRDefault="009B3829" w:rsidP="00275248">
            <w:pPr>
              <w:rPr>
                <w:i/>
              </w:rPr>
            </w:pPr>
          </w:p>
          <w:p w:rsidR="009B3829" w:rsidRDefault="009B3829" w:rsidP="00275248">
            <w:pPr>
              <w:rPr>
                <w:i/>
              </w:rPr>
            </w:pPr>
            <w:r>
              <w:rPr>
                <w:i/>
              </w:rPr>
              <w:t>38 Ostali rashodi</w:t>
            </w:r>
          </w:p>
          <w:p w:rsidR="009B3829" w:rsidRDefault="009B3829" w:rsidP="00275248">
            <w:pPr>
              <w:rPr>
                <w:i/>
              </w:rPr>
            </w:pPr>
          </w:p>
          <w:p w:rsidR="00983062" w:rsidRPr="00895C42" w:rsidRDefault="00983062" w:rsidP="009B3829">
            <w:pPr>
              <w:rPr>
                <w:i/>
              </w:rPr>
            </w:pPr>
            <w:r>
              <w:rPr>
                <w:i/>
              </w:rPr>
              <w:t>42 Rashodi za nabavu proizvedene dugotrajne imovine</w:t>
            </w:r>
          </w:p>
        </w:tc>
        <w:tc>
          <w:tcPr>
            <w:tcW w:w="1696" w:type="dxa"/>
          </w:tcPr>
          <w:p w:rsidR="00983062" w:rsidRDefault="0025380B" w:rsidP="00275248">
            <w:pPr>
              <w:jc w:val="right"/>
              <w:rPr>
                <w:b/>
              </w:rPr>
            </w:pPr>
            <w:r>
              <w:rPr>
                <w:b/>
              </w:rPr>
              <w:t>1.</w:t>
            </w:r>
            <w:r w:rsidR="009B3829">
              <w:rPr>
                <w:b/>
              </w:rPr>
              <w:t>7</w:t>
            </w:r>
            <w:r w:rsidR="002E6C60">
              <w:rPr>
                <w:b/>
              </w:rPr>
              <w:t>46</w:t>
            </w:r>
            <w:r>
              <w:rPr>
                <w:b/>
              </w:rPr>
              <w:t>.</w:t>
            </w:r>
            <w:r w:rsidR="002E6C60">
              <w:rPr>
                <w:b/>
              </w:rPr>
              <w:t>885</w:t>
            </w:r>
          </w:p>
          <w:p w:rsidR="00983062" w:rsidRPr="00895C42" w:rsidRDefault="00983062" w:rsidP="00275248">
            <w:pPr>
              <w:jc w:val="right"/>
              <w:rPr>
                <w:b/>
              </w:rPr>
            </w:pPr>
          </w:p>
          <w:p w:rsidR="00983062" w:rsidRDefault="009B3829" w:rsidP="00275248">
            <w:pPr>
              <w:jc w:val="right"/>
            </w:pPr>
            <w:r>
              <w:t>1.</w:t>
            </w:r>
            <w:r w:rsidR="002E6C60">
              <w:t>585</w:t>
            </w:r>
            <w:r>
              <w:t>.</w:t>
            </w:r>
            <w:r w:rsidR="002E6C60">
              <w:t>03</w:t>
            </w:r>
            <w:r w:rsidR="00776C90">
              <w:t>5</w:t>
            </w:r>
          </w:p>
          <w:p w:rsidR="00983062" w:rsidRDefault="00983062" w:rsidP="00275248">
            <w:pPr>
              <w:jc w:val="right"/>
            </w:pPr>
          </w:p>
          <w:p w:rsidR="004D090B" w:rsidRDefault="002E6C60" w:rsidP="00275248">
            <w:pPr>
              <w:jc w:val="right"/>
            </w:pPr>
            <w:r>
              <w:t>129</w:t>
            </w:r>
            <w:r w:rsidR="00306A83">
              <w:t>.</w:t>
            </w:r>
            <w:r>
              <w:t>300</w:t>
            </w:r>
          </w:p>
          <w:p w:rsidR="004D090B" w:rsidRDefault="004D090B" w:rsidP="00275248">
            <w:pPr>
              <w:jc w:val="right"/>
            </w:pPr>
          </w:p>
          <w:p w:rsidR="00983062" w:rsidRDefault="002E6C60" w:rsidP="00275248">
            <w:pPr>
              <w:jc w:val="right"/>
            </w:pPr>
            <w:r>
              <w:t>23</w:t>
            </w:r>
            <w:r w:rsidR="0025380B">
              <w:t>.000</w:t>
            </w:r>
          </w:p>
          <w:p w:rsidR="00983062" w:rsidRDefault="00983062" w:rsidP="00275248">
            <w:pPr>
              <w:jc w:val="right"/>
            </w:pPr>
          </w:p>
          <w:p w:rsidR="009B3829" w:rsidRDefault="009B3829" w:rsidP="00275248">
            <w:pPr>
              <w:jc w:val="right"/>
            </w:pPr>
          </w:p>
          <w:p w:rsidR="00983062" w:rsidRDefault="009B3829" w:rsidP="00275248">
            <w:pPr>
              <w:jc w:val="right"/>
            </w:pPr>
            <w:r>
              <w:t>750</w:t>
            </w:r>
          </w:p>
          <w:p w:rsidR="009B3829" w:rsidRDefault="009B3829" w:rsidP="00275248">
            <w:pPr>
              <w:jc w:val="right"/>
            </w:pPr>
          </w:p>
          <w:p w:rsidR="009B3829" w:rsidRDefault="002E6C60" w:rsidP="00275248">
            <w:pPr>
              <w:jc w:val="right"/>
            </w:pPr>
            <w:r>
              <w:t>8</w:t>
            </w:r>
            <w:r w:rsidR="009B3829">
              <w:t>.</w:t>
            </w:r>
            <w:r>
              <w:t>8</w:t>
            </w:r>
            <w:r w:rsidR="009B3829">
              <w:t>00</w:t>
            </w:r>
          </w:p>
          <w:p w:rsidR="00983062" w:rsidRDefault="00983062" w:rsidP="0025380B">
            <w:pPr>
              <w:jc w:val="right"/>
            </w:pPr>
          </w:p>
        </w:tc>
      </w:tr>
      <w:tr w:rsidR="001753E8" w:rsidTr="00341138">
        <w:tc>
          <w:tcPr>
            <w:tcW w:w="846" w:type="dxa"/>
          </w:tcPr>
          <w:p w:rsidR="001753E8" w:rsidRDefault="001753E8" w:rsidP="001753E8">
            <w:r>
              <w:t>1.1.</w:t>
            </w:r>
          </w:p>
        </w:tc>
        <w:tc>
          <w:tcPr>
            <w:tcW w:w="6520" w:type="dxa"/>
          </w:tcPr>
          <w:p w:rsidR="001753E8" w:rsidRPr="00895C42" w:rsidRDefault="001753E8" w:rsidP="00341138">
            <w:pPr>
              <w:rPr>
                <w:b/>
                <w:i/>
              </w:rPr>
            </w:pPr>
            <w:r>
              <w:rPr>
                <w:b/>
                <w:i/>
              </w:rPr>
              <w:t>Opći prihodi i primici</w:t>
            </w:r>
          </w:p>
          <w:p w:rsidR="001753E8" w:rsidRDefault="001753E8" w:rsidP="00341138">
            <w:pPr>
              <w:rPr>
                <w:i/>
              </w:rPr>
            </w:pPr>
          </w:p>
          <w:p w:rsidR="001753E8" w:rsidRDefault="001753E8" w:rsidP="00341138">
            <w:r>
              <w:t>31 Rashodi za zaposlene</w:t>
            </w:r>
          </w:p>
          <w:p w:rsidR="001753E8" w:rsidRDefault="001753E8" w:rsidP="00341138"/>
          <w:p w:rsidR="002E6C60" w:rsidRDefault="001753E8" w:rsidP="00341138">
            <w:r>
              <w:t>32 Materijalni rashodi</w:t>
            </w:r>
          </w:p>
          <w:p w:rsidR="001753E8" w:rsidRDefault="001753E8" w:rsidP="00341138"/>
          <w:p w:rsidR="001753E8" w:rsidRDefault="001753E8" w:rsidP="00341138">
            <w:r>
              <w:t>37 Naknade građanima i kućanstvima na temelju osiguranja i druge naknade</w:t>
            </w:r>
          </w:p>
          <w:p w:rsidR="001753E8" w:rsidRDefault="001753E8" w:rsidP="00341138"/>
        </w:tc>
        <w:tc>
          <w:tcPr>
            <w:tcW w:w="1696" w:type="dxa"/>
          </w:tcPr>
          <w:p w:rsidR="001753E8" w:rsidRDefault="002E6C60" w:rsidP="00341138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317E75">
              <w:rPr>
                <w:b/>
              </w:rPr>
              <w:t>0</w:t>
            </w:r>
            <w:r w:rsidR="001753E8">
              <w:rPr>
                <w:b/>
              </w:rPr>
              <w:t>.</w:t>
            </w:r>
            <w:r w:rsidR="00317E75">
              <w:rPr>
                <w:b/>
              </w:rPr>
              <w:t>2</w:t>
            </w:r>
            <w:r>
              <w:rPr>
                <w:b/>
              </w:rPr>
              <w:t>30</w:t>
            </w:r>
          </w:p>
          <w:p w:rsidR="001753E8" w:rsidRDefault="001753E8" w:rsidP="00341138">
            <w:pPr>
              <w:jc w:val="right"/>
              <w:rPr>
                <w:b/>
              </w:rPr>
            </w:pPr>
          </w:p>
          <w:p w:rsidR="001753E8" w:rsidRDefault="002E6C60" w:rsidP="00341138">
            <w:pPr>
              <w:jc w:val="right"/>
            </w:pPr>
            <w:r>
              <w:t>8.575</w:t>
            </w:r>
          </w:p>
          <w:p w:rsidR="001753E8" w:rsidRDefault="001753E8" w:rsidP="00341138">
            <w:pPr>
              <w:jc w:val="right"/>
            </w:pPr>
          </w:p>
          <w:p w:rsidR="001753E8" w:rsidRDefault="002E6C60" w:rsidP="001753E8">
            <w:pPr>
              <w:jc w:val="right"/>
            </w:pPr>
            <w:r>
              <w:t>1.555</w:t>
            </w:r>
          </w:p>
          <w:p w:rsidR="001753E8" w:rsidRDefault="001753E8" w:rsidP="001753E8">
            <w:pPr>
              <w:jc w:val="right"/>
            </w:pPr>
          </w:p>
          <w:p w:rsidR="001753E8" w:rsidRDefault="00317E75" w:rsidP="001753E8">
            <w:pPr>
              <w:jc w:val="right"/>
            </w:pPr>
            <w:r>
              <w:t>1</w:t>
            </w:r>
            <w:r w:rsidR="006A72A7">
              <w:t>00</w:t>
            </w:r>
          </w:p>
          <w:p w:rsidR="001753E8" w:rsidRPr="009B3829" w:rsidRDefault="001753E8" w:rsidP="00341138">
            <w:pPr>
              <w:jc w:val="right"/>
            </w:pPr>
          </w:p>
          <w:p w:rsidR="001753E8" w:rsidRPr="00895C42" w:rsidRDefault="001753E8" w:rsidP="00341138">
            <w:pPr>
              <w:jc w:val="right"/>
              <w:rPr>
                <w:b/>
              </w:rPr>
            </w:pPr>
          </w:p>
        </w:tc>
      </w:tr>
      <w:tr w:rsidR="001753E8" w:rsidTr="00341138">
        <w:tc>
          <w:tcPr>
            <w:tcW w:w="846" w:type="dxa"/>
          </w:tcPr>
          <w:p w:rsidR="001753E8" w:rsidRDefault="001753E8" w:rsidP="001753E8">
            <w:r>
              <w:t>5.5.</w:t>
            </w:r>
          </w:p>
        </w:tc>
        <w:tc>
          <w:tcPr>
            <w:tcW w:w="6520" w:type="dxa"/>
          </w:tcPr>
          <w:p w:rsidR="001753E8" w:rsidRPr="00895C42" w:rsidRDefault="001753E8" w:rsidP="00341138">
            <w:pPr>
              <w:rPr>
                <w:b/>
                <w:i/>
              </w:rPr>
            </w:pPr>
            <w:r>
              <w:rPr>
                <w:b/>
                <w:i/>
              </w:rPr>
              <w:t>Pomoći</w:t>
            </w:r>
          </w:p>
          <w:p w:rsidR="001753E8" w:rsidRDefault="001753E8" w:rsidP="00341138">
            <w:pPr>
              <w:rPr>
                <w:i/>
              </w:rPr>
            </w:pPr>
          </w:p>
          <w:p w:rsidR="001753E8" w:rsidRPr="001753E8" w:rsidRDefault="001753E8" w:rsidP="001753E8">
            <w:r w:rsidRPr="001753E8">
              <w:t>37 Naknade građanima i kućanstvima na temelju osiguranja i druge naknade</w:t>
            </w:r>
          </w:p>
          <w:p w:rsidR="001753E8" w:rsidRDefault="001753E8" w:rsidP="00341138"/>
        </w:tc>
        <w:tc>
          <w:tcPr>
            <w:tcW w:w="1696" w:type="dxa"/>
          </w:tcPr>
          <w:p w:rsidR="001753E8" w:rsidRDefault="001753E8" w:rsidP="00341138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  <w:p w:rsidR="001753E8" w:rsidRDefault="001753E8" w:rsidP="00341138">
            <w:pPr>
              <w:jc w:val="right"/>
              <w:rPr>
                <w:b/>
              </w:rPr>
            </w:pPr>
          </w:p>
          <w:p w:rsidR="001753E8" w:rsidRPr="009B3829" w:rsidRDefault="001753E8" w:rsidP="00341138">
            <w:pPr>
              <w:jc w:val="right"/>
            </w:pPr>
            <w:r>
              <w:t>0</w:t>
            </w:r>
          </w:p>
          <w:p w:rsidR="001753E8" w:rsidRPr="00895C42" w:rsidRDefault="001753E8" w:rsidP="00341138">
            <w:pPr>
              <w:jc w:val="right"/>
              <w:rPr>
                <w:b/>
              </w:rPr>
            </w:pPr>
          </w:p>
        </w:tc>
      </w:tr>
    </w:tbl>
    <w:p w:rsidR="001753E8" w:rsidRDefault="001753E8" w:rsidP="0041700D">
      <w:pPr>
        <w:rPr>
          <w:b/>
        </w:rPr>
      </w:pPr>
    </w:p>
    <w:p w:rsidR="001753E8" w:rsidRDefault="001753E8" w:rsidP="0041700D">
      <w:pPr>
        <w:rPr>
          <w:b/>
        </w:rPr>
      </w:pPr>
    </w:p>
    <w:p w:rsidR="001753E8" w:rsidRPr="009A6778" w:rsidRDefault="009A6778" w:rsidP="0041700D">
      <w:r w:rsidRPr="009A6778">
        <w:t xml:space="preserve">S obzirom na promjene u knjiženjima u 2025. godini gdje je uknjiženo 13 rashoda za plaće, a samo 12 prihoda, planiran je manjak iz 2025. godine u iznosu od 100.000,00 </w:t>
      </w:r>
      <w:r w:rsidRPr="009A6778">
        <w:rPr>
          <w:rFonts w:cstheme="minorHAnsi"/>
        </w:rPr>
        <w:t>€</w:t>
      </w:r>
      <w:r w:rsidRPr="009A6778">
        <w:t xml:space="preserve"> koji će se prenositi i kroz naredne godine (2026., 2027., 2028….)</w:t>
      </w:r>
    </w:p>
    <w:p w:rsidR="00776C90" w:rsidRDefault="00776C90" w:rsidP="0041700D">
      <w:pPr>
        <w:rPr>
          <w:b/>
        </w:rPr>
      </w:pPr>
    </w:p>
    <w:p w:rsidR="00776C90" w:rsidRDefault="00776C90" w:rsidP="0041700D">
      <w:pPr>
        <w:rPr>
          <w:b/>
        </w:rPr>
      </w:pPr>
    </w:p>
    <w:p w:rsidR="00776C90" w:rsidRDefault="00776C90" w:rsidP="0041700D">
      <w:pPr>
        <w:rPr>
          <w:b/>
        </w:rPr>
      </w:pPr>
    </w:p>
    <w:p w:rsidR="00776C90" w:rsidRDefault="00776C90" w:rsidP="0041700D">
      <w:pPr>
        <w:rPr>
          <w:b/>
        </w:rPr>
      </w:pPr>
    </w:p>
    <w:p w:rsidR="00776C90" w:rsidRDefault="00776C90" w:rsidP="0041700D">
      <w:pPr>
        <w:rPr>
          <w:b/>
        </w:rPr>
      </w:pPr>
    </w:p>
    <w:p w:rsidR="001753E8" w:rsidRDefault="001753E8" w:rsidP="0041700D">
      <w:pPr>
        <w:rPr>
          <w:b/>
        </w:rPr>
      </w:pPr>
    </w:p>
    <w:p w:rsidR="0041700D" w:rsidRDefault="0041700D" w:rsidP="0041700D">
      <w:pPr>
        <w:rPr>
          <w:b/>
        </w:rPr>
      </w:pPr>
      <w:r w:rsidRPr="000C0FFB">
        <w:rPr>
          <w:b/>
        </w:rPr>
        <w:t xml:space="preserve">OBRAZLOŽENJE </w:t>
      </w:r>
      <w:r>
        <w:rPr>
          <w:b/>
        </w:rPr>
        <w:t>POSEBNO</w:t>
      </w:r>
      <w:r w:rsidRPr="000C0FFB">
        <w:rPr>
          <w:b/>
        </w:rPr>
        <w:t>G DIJELA FINANCIJSKOG PLANA</w:t>
      </w:r>
    </w:p>
    <w:p w:rsidR="00895C42" w:rsidRDefault="00671AEB" w:rsidP="00671AEB">
      <w:pPr>
        <w:pStyle w:val="Odlomakpopisa"/>
        <w:numPr>
          <w:ilvl w:val="0"/>
          <w:numId w:val="2"/>
        </w:numPr>
        <w:rPr>
          <w:b/>
          <w:u w:val="single"/>
        </w:rPr>
      </w:pPr>
      <w:r w:rsidRPr="00A8044E">
        <w:rPr>
          <w:b/>
          <w:u w:val="single"/>
        </w:rPr>
        <w:t>Obrazloženje rashoda po programskoj klasifikaciji</w:t>
      </w: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1710"/>
        <w:gridCol w:w="1471"/>
        <w:gridCol w:w="1471"/>
        <w:gridCol w:w="1472"/>
        <w:gridCol w:w="1471"/>
        <w:gridCol w:w="1472"/>
      </w:tblGrid>
      <w:tr w:rsidR="00214C29" w:rsidRPr="00214C29" w:rsidTr="00AD7B08">
        <w:tc>
          <w:tcPr>
            <w:tcW w:w="1710" w:type="dxa"/>
          </w:tcPr>
          <w:p w:rsidR="00214C29" w:rsidRPr="00214C29" w:rsidRDefault="00214C29" w:rsidP="00214C29"/>
        </w:tc>
        <w:tc>
          <w:tcPr>
            <w:tcW w:w="1471" w:type="dxa"/>
          </w:tcPr>
          <w:p w:rsidR="00214C29" w:rsidRPr="00AD7B08" w:rsidRDefault="00214C29" w:rsidP="002E6C60">
            <w:pPr>
              <w:rPr>
                <w:b/>
              </w:rPr>
            </w:pPr>
            <w:r w:rsidRPr="00AD7B08">
              <w:rPr>
                <w:b/>
              </w:rPr>
              <w:t>Izvršenje 202</w:t>
            </w:r>
            <w:r w:rsidR="002E6C60">
              <w:rPr>
                <w:b/>
              </w:rPr>
              <w:t>4</w:t>
            </w:r>
            <w:r w:rsidRPr="00AD7B08">
              <w:rPr>
                <w:b/>
              </w:rPr>
              <w:t>.</w:t>
            </w:r>
          </w:p>
        </w:tc>
        <w:tc>
          <w:tcPr>
            <w:tcW w:w="1471" w:type="dxa"/>
          </w:tcPr>
          <w:p w:rsidR="00214C29" w:rsidRPr="00AD7B08" w:rsidRDefault="00214C29" w:rsidP="002E6C60">
            <w:pPr>
              <w:rPr>
                <w:b/>
              </w:rPr>
            </w:pPr>
            <w:r w:rsidRPr="00AD7B08">
              <w:rPr>
                <w:b/>
              </w:rPr>
              <w:t>P</w:t>
            </w:r>
            <w:r w:rsidR="00A216FB">
              <w:rPr>
                <w:b/>
              </w:rPr>
              <w:t>lan 202</w:t>
            </w:r>
            <w:r w:rsidR="002E6C60">
              <w:rPr>
                <w:b/>
              </w:rPr>
              <w:t>5</w:t>
            </w:r>
            <w:r w:rsidRPr="00AD7B08">
              <w:rPr>
                <w:b/>
              </w:rPr>
              <w:t>.</w:t>
            </w:r>
          </w:p>
        </w:tc>
        <w:tc>
          <w:tcPr>
            <w:tcW w:w="1472" w:type="dxa"/>
          </w:tcPr>
          <w:p w:rsidR="00214C29" w:rsidRPr="00AD7B08" w:rsidRDefault="00214C29" w:rsidP="002E6C60">
            <w:pPr>
              <w:rPr>
                <w:b/>
              </w:rPr>
            </w:pPr>
            <w:r w:rsidRPr="00AD7B08">
              <w:rPr>
                <w:b/>
              </w:rPr>
              <w:t>Plan 202</w:t>
            </w:r>
            <w:r w:rsidR="002E6C60">
              <w:rPr>
                <w:b/>
              </w:rPr>
              <w:t>6</w:t>
            </w:r>
            <w:r w:rsidRPr="00AD7B08">
              <w:rPr>
                <w:b/>
              </w:rPr>
              <w:t>.</w:t>
            </w:r>
          </w:p>
        </w:tc>
        <w:tc>
          <w:tcPr>
            <w:tcW w:w="1471" w:type="dxa"/>
          </w:tcPr>
          <w:p w:rsidR="00214C29" w:rsidRPr="00AD7B08" w:rsidRDefault="00214C29" w:rsidP="002E6C60">
            <w:pPr>
              <w:rPr>
                <w:b/>
              </w:rPr>
            </w:pPr>
            <w:r w:rsidRPr="00AD7B08">
              <w:rPr>
                <w:b/>
              </w:rPr>
              <w:t>Projekcija 202</w:t>
            </w:r>
            <w:r w:rsidR="002E6C60">
              <w:rPr>
                <w:b/>
              </w:rPr>
              <w:t>7</w:t>
            </w:r>
            <w:r w:rsidRPr="00AD7B08">
              <w:rPr>
                <w:b/>
              </w:rPr>
              <w:t>.</w:t>
            </w:r>
          </w:p>
        </w:tc>
        <w:tc>
          <w:tcPr>
            <w:tcW w:w="1472" w:type="dxa"/>
          </w:tcPr>
          <w:p w:rsidR="00214C29" w:rsidRPr="00AD7B08" w:rsidRDefault="00214C29" w:rsidP="002E6C60">
            <w:pPr>
              <w:rPr>
                <w:b/>
              </w:rPr>
            </w:pPr>
            <w:r w:rsidRPr="00AD7B08">
              <w:rPr>
                <w:b/>
              </w:rPr>
              <w:t>Projekcija 202</w:t>
            </w:r>
            <w:r w:rsidR="002E6C60">
              <w:rPr>
                <w:b/>
              </w:rPr>
              <w:t>8</w:t>
            </w:r>
            <w:r w:rsidRPr="00AD7B08">
              <w:rPr>
                <w:b/>
              </w:rPr>
              <w:t>.</w:t>
            </w:r>
          </w:p>
        </w:tc>
      </w:tr>
      <w:tr w:rsidR="00214C29" w:rsidRPr="00214C29" w:rsidTr="00AD7B08">
        <w:tc>
          <w:tcPr>
            <w:tcW w:w="1710" w:type="dxa"/>
          </w:tcPr>
          <w:p w:rsidR="00214C29" w:rsidRPr="00AD7B08" w:rsidRDefault="00214C29" w:rsidP="00214C29">
            <w:pPr>
              <w:rPr>
                <w:b/>
              </w:rPr>
            </w:pPr>
            <w:r w:rsidRPr="00AD7B08">
              <w:rPr>
                <w:b/>
              </w:rPr>
              <w:t>Program 1019</w:t>
            </w:r>
          </w:p>
        </w:tc>
        <w:tc>
          <w:tcPr>
            <w:tcW w:w="1471" w:type="dxa"/>
          </w:tcPr>
          <w:p w:rsidR="00214C29" w:rsidRPr="00214C29" w:rsidRDefault="001B7F51" w:rsidP="00D127CD">
            <w:pPr>
              <w:jc w:val="right"/>
            </w:pPr>
            <w:r>
              <w:t>7</w:t>
            </w:r>
            <w:r w:rsidR="00D127CD">
              <w:t>1</w:t>
            </w:r>
            <w:r w:rsidR="00306A83">
              <w:t>.</w:t>
            </w:r>
            <w:r w:rsidR="00D127CD">
              <w:t>191,52</w:t>
            </w:r>
          </w:p>
        </w:tc>
        <w:tc>
          <w:tcPr>
            <w:tcW w:w="1471" w:type="dxa"/>
          </w:tcPr>
          <w:p w:rsidR="00214C29" w:rsidRPr="00214C29" w:rsidRDefault="00D127CD" w:rsidP="00D127CD">
            <w:pPr>
              <w:jc w:val="right"/>
            </w:pPr>
            <w:r>
              <w:t>78</w:t>
            </w:r>
            <w:r w:rsidR="00306A83">
              <w:t>.</w:t>
            </w:r>
            <w:r>
              <w:t>774,00</w:t>
            </w:r>
          </w:p>
        </w:tc>
        <w:tc>
          <w:tcPr>
            <w:tcW w:w="1472" w:type="dxa"/>
          </w:tcPr>
          <w:p w:rsidR="00214C29" w:rsidRPr="00214C29" w:rsidRDefault="001B7F51" w:rsidP="00D127CD">
            <w:pPr>
              <w:jc w:val="right"/>
            </w:pPr>
            <w:r>
              <w:t>7</w:t>
            </w:r>
            <w:r w:rsidR="00D127CD">
              <w:t>7.618,00</w:t>
            </w:r>
          </w:p>
        </w:tc>
        <w:tc>
          <w:tcPr>
            <w:tcW w:w="1471" w:type="dxa"/>
          </w:tcPr>
          <w:p w:rsidR="00214C29" w:rsidRPr="00214C29" w:rsidRDefault="00D127CD" w:rsidP="001B7F51">
            <w:pPr>
              <w:jc w:val="right"/>
            </w:pPr>
            <w:r>
              <w:t>77.618,00</w:t>
            </w:r>
          </w:p>
        </w:tc>
        <w:tc>
          <w:tcPr>
            <w:tcW w:w="1472" w:type="dxa"/>
          </w:tcPr>
          <w:p w:rsidR="00214C29" w:rsidRPr="00214C29" w:rsidRDefault="00D127CD" w:rsidP="001B7F51">
            <w:pPr>
              <w:jc w:val="right"/>
            </w:pPr>
            <w:r>
              <w:t>77.618,00</w:t>
            </w:r>
          </w:p>
        </w:tc>
      </w:tr>
      <w:tr w:rsidR="00214C29" w:rsidRPr="00214C29" w:rsidTr="00AD7B08">
        <w:tc>
          <w:tcPr>
            <w:tcW w:w="1710" w:type="dxa"/>
          </w:tcPr>
          <w:p w:rsidR="00214C29" w:rsidRPr="00AD7B08" w:rsidRDefault="00214C29" w:rsidP="00214C29">
            <w:pPr>
              <w:rPr>
                <w:b/>
              </w:rPr>
            </w:pPr>
            <w:r w:rsidRPr="00AD7B08">
              <w:rPr>
                <w:b/>
              </w:rPr>
              <w:t>Program 1020</w:t>
            </w:r>
          </w:p>
        </w:tc>
        <w:tc>
          <w:tcPr>
            <w:tcW w:w="1471" w:type="dxa"/>
          </w:tcPr>
          <w:p w:rsidR="00214C29" w:rsidRPr="00214C29" w:rsidRDefault="00D127CD" w:rsidP="001B7F51">
            <w:pPr>
              <w:jc w:val="right"/>
            </w:pPr>
            <w:r>
              <w:t>11.281,24</w:t>
            </w:r>
          </w:p>
        </w:tc>
        <w:tc>
          <w:tcPr>
            <w:tcW w:w="1471" w:type="dxa"/>
          </w:tcPr>
          <w:p w:rsidR="00214C29" w:rsidRPr="00214C29" w:rsidRDefault="00D127CD" w:rsidP="001B7F51">
            <w:pPr>
              <w:jc w:val="right"/>
            </w:pPr>
            <w:r>
              <w:t>10.220,00</w:t>
            </w:r>
          </w:p>
        </w:tc>
        <w:tc>
          <w:tcPr>
            <w:tcW w:w="1472" w:type="dxa"/>
          </w:tcPr>
          <w:p w:rsidR="00214C29" w:rsidRPr="00214C29" w:rsidRDefault="00D127CD" w:rsidP="00317E75">
            <w:pPr>
              <w:jc w:val="right"/>
            </w:pPr>
            <w:r>
              <w:t>1</w:t>
            </w:r>
            <w:r w:rsidR="00317E75">
              <w:t>0</w:t>
            </w:r>
            <w:r>
              <w:t>.</w:t>
            </w:r>
            <w:r w:rsidR="00317E75">
              <w:t>2</w:t>
            </w:r>
            <w:r>
              <w:t>30,00</w:t>
            </w:r>
          </w:p>
        </w:tc>
        <w:tc>
          <w:tcPr>
            <w:tcW w:w="1471" w:type="dxa"/>
          </w:tcPr>
          <w:p w:rsidR="00214C29" w:rsidRPr="00214C29" w:rsidRDefault="00D127CD" w:rsidP="00317E75">
            <w:pPr>
              <w:jc w:val="right"/>
            </w:pPr>
            <w:r>
              <w:t>1</w:t>
            </w:r>
            <w:r w:rsidR="00317E75">
              <w:t>0</w:t>
            </w:r>
            <w:r>
              <w:t>.</w:t>
            </w:r>
            <w:r w:rsidR="00317E75">
              <w:t>2</w:t>
            </w:r>
            <w:r>
              <w:t>30,00</w:t>
            </w:r>
          </w:p>
        </w:tc>
        <w:tc>
          <w:tcPr>
            <w:tcW w:w="1472" w:type="dxa"/>
          </w:tcPr>
          <w:p w:rsidR="00214C29" w:rsidRPr="00214C29" w:rsidRDefault="00D127CD" w:rsidP="00317E75">
            <w:pPr>
              <w:jc w:val="right"/>
            </w:pPr>
            <w:r>
              <w:t>1</w:t>
            </w:r>
            <w:r w:rsidR="00317E75">
              <w:t>0</w:t>
            </w:r>
            <w:r>
              <w:t>.</w:t>
            </w:r>
            <w:r w:rsidR="00317E75">
              <w:t>2</w:t>
            </w:r>
            <w:r>
              <w:t>30,00</w:t>
            </w:r>
          </w:p>
        </w:tc>
      </w:tr>
      <w:tr w:rsidR="00214C29" w:rsidRPr="00214C29" w:rsidTr="00AD7B08">
        <w:tc>
          <w:tcPr>
            <w:tcW w:w="1710" w:type="dxa"/>
          </w:tcPr>
          <w:p w:rsidR="00214C29" w:rsidRPr="00AD7B08" w:rsidRDefault="00214C29" w:rsidP="00214C29">
            <w:pPr>
              <w:rPr>
                <w:b/>
              </w:rPr>
            </w:pPr>
            <w:r w:rsidRPr="00AD7B08">
              <w:rPr>
                <w:b/>
              </w:rPr>
              <w:t>Program 1033</w:t>
            </w:r>
          </w:p>
        </w:tc>
        <w:tc>
          <w:tcPr>
            <w:tcW w:w="1471" w:type="dxa"/>
          </w:tcPr>
          <w:p w:rsidR="00214C29" w:rsidRPr="00214C29" w:rsidRDefault="00306A83" w:rsidP="00D127CD">
            <w:pPr>
              <w:jc w:val="right"/>
            </w:pPr>
            <w:r>
              <w:t>1.</w:t>
            </w:r>
            <w:r w:rsidR="00D127CD">
              <w:t>519.487,42</w:t>
            </w:r>
          </w:p>
        </w:tc>
        <w:tc>
          <w:tcPr>
            <w:tcW w:w="1471" w:type="dxa"/>
          </w:tcPr>
          <w:p w:rsidR="00214C29" w:rsidRPr="00214C29" w:rsidRDefault="00306A83" w:rsidP="00D127CD">
            <w:pPr>
              <w:jc w:val="right"/>
            </w:pPr>
            <w:r>
              <w:t>1.</w:t>
            </w:r>
            <w:r w:rsidR="00D127CD">
              <w:t>810.900,00</w:t>
            </w:r>
          </w:p>
        </w:tc>
        <w:tc>
          <w:tcPr>
            <w:tcW w:w="1472" w:type="dxa"/>
          </w:tcPr>
          <w:p w:rsidR="00214C29" w:rsidRPr="00214C29" w:rsidRDefault="00306A83" w:rsidP="00D127CD">
            <w:pPr>
              <w:jc w:val="right"/>
            </w:pPr>
            <w:r>
              <w:t>1.</w:t>
            </w:r>
            <w:r w:rsidR="00D127CD">
              <w:t>746.885,00</w:t>
            </w:r>
          </w:p>
        </w:tc>
        <w:tc>
          <w:tcPr>
            <w:tcW w:w="1471" w:type="dxa"/>
          </w:tcPr>
          <w:p w:rsidR="00214C29" w:rsidRPr="00214C29" w:rsidRDefault="00306A83" w:rsidP="00D127CD">
            <w:pPr>
              <w:jc w:val="right"/>
            </w:pPr>
            <w:r>
              <w:t>1.</w:t>
            </w:r>
            <w:r w:rsidR="00D127CD">
              <w:t>746.885,00</w:t>
            </w:r>
          </w:p>
        </w:tc>
        <w:tc>
          <w:tcPr>
            <w:tcW w:w="1472" w:type="dxa"/>
          </w:tcPr>
          <w:p w:rsidR="00214C29" w:rsidRPr="00214C29" w:rsidRDefault="00306A83" w:rsidP="00D127CD">
            <w:pPr>
              <w:jc w:val="right"/>
            </w:pPr>
            <w:r>
              <w:t>1.</w:t>
            </w:r>
            <w:r w:rsidR="00D127CD">
              <w:t>746.885,00</w:t>
            </w:r>
          </w:p>
        </w:tc>
      </w:tr>
    </w:tbl>
    <w:p w:rsidR="0039420C" w:rsidRDefault="0039420C" w:rsidP="00061F1C">
      <w:pPr>
        <w:jc w:val="both"/>
        <w:rPr>
          <w:b/>
        </w:rPr>
      </w:pPr>
    </w:p>
    <w:p w:rsidR="00671AEB" w:rsidRDefault="00671AEB" w:rsidP="00061F1C">
      <w:pPr>
        <w:jc w:val="both"/>
      </w:pPr>
      <w:r w:rsidRPr="00671AEB">
        <w:rPr>
          <w:b/>
        </w:rPr>
        <w:t>Program</w:t>
      </w:r>
      <w:r w:rsidR="00214C29">
        <w:rPr>
          <w:b/>
        </w:rPr>
        <w:t xml:space="preserve"> 1019</w:t>
      </w:r>
      <w:r w:rsidRPr="00671AEB">
        <w:rPr>
          <w:b/>
        </w:rPr>
        <w:t>: Ulaganja u osnovno školstvo - zakonski standard</w:t>
      </w:r>
      <w:r>
        <w:t xml:space="preserve"> sastoji se od sljedećih aktivnosti: </w:t>
      </w:r>
      <w:r w:rsidRPr="00671AEB">
        <w:t>A100032</w:t>
      </w:r>
      <w:r>
        <w:t xml:space="preserve"> - </w:t>
      </w:r>
      <w:r w:rsidRPr="00671AEB">
        <w:t xml:space="preserve">Materijalni i financijski rashodi osnovnih škola </w:t>
      </w:r>
      <w:r>
        <w:t>–</w:t>
      </w:r>
      <w:r w:rsidRPr="00671AEB">
        <w:t xml:space="preserve"> decentralizacija</w:t>
      </w:r>
      <w:r>
        <w:t xml:space="preserve">, </w:t>
      </w:r>
      <w:r w:rsidRPr="00671AEB">
        <w:t>T100003</w:t>
      </w:r>
      <w:r>
        <w:t xml:space="preserve"> - </w:t>
      </w:r>
      <w:r w:rsidRPr="00671AEB">
        <w:t xml:space="preserve">Tekuće i investicijsko održavanje osnovnih škola </w:t>
      </w:r>
      <w:r>
        <w:t>–</w:t>
      </w:r>
      <w:r w:rsidRPr="00671AEB">
        <w:t xml:space="preserve"> decentralizacija</w:t>
      </w:r>
      <w:r>
        <w:t>.</w:t>
      </w:r>
    </w:p>
    <w:p w:rsidR="00671AEB" w:rsidRPr="00A8044E" w:rsidRDefault="00671AEB" w:rsidP="00061F1C">
      <w:pPr>
        <w:jc w:val="both"/>
        <w:rPr>
          <w:i/>
        </w:rPr>
      </w:pPr>
      <w:r w:rsidRPr="00A8044E">
        <w:rPr>
          <w:i/>
        </w:rPr>
        <w:t>Aktivnost</w:t>
      </w:r>
      <w:r w:rsidR="00A8044E" w:rsidRPr="00A8044E">
        <w:rPr>
          <w:i/>
        </w:rPr>
        <w:t>: A100032 -</w:t>
      </w:r>
      <w:r w:rsidRPr="00A8044E">
        <w:rPr>
          <w:i/>
        </w:rPr>
        <w:t xml:space="preserve"> Materijalni i financijski rashodi osnovnih škola – decentralizacija</w:t>
      </w:r>
    </w:p>
    <w:p w:rsidR="00214C29" w:rsidRDefault="00A8044E" w:rsidP="00061F1C">
      <w:pPr>
        <w:jc w:val="both"/>
      </w:pPr>
      <w:r>
        <w:t xml:space="preserve">U okviru ove aktivnosti osnivač – Virovitičko-podravska županija osigurava novac za tekuće materijalne i financijske troškove škole. Planiran iznos iznosi </w:t>
      </w:r>
      <w:r w:rsidR="009B3829">
        <w:t>7</w:t>
      </w:r>
      <w:r w:rsidR="00D127CD">
        <w:t>7</w:t>
      </w:r>
      <w:r w:rsidR="00306A83">
        <w:t>.</w:t>
      </w:r>
      <w:r w:rsidR="00D127CD">
        <w:t>618,00</w:t>
      </w:r>
      <w:r w:rsidR="00306A83">
        <w:t xml:space="preserve"> </w:t>
      </w:r>
      <w:r w:rsidR="00306A83">
        <w:rPr>
          <w:rFonts w:cstheme="minorHAnsi"/>
        </w:rPr>
        <w:t>€</w:t>
      </w:r>
      <w:r w:rsidR="00214C29">
        <w:t>.</w:t>
      </w:r>
    </w:p>
    <w:p w:rsidR="00671AEB" w:rsidRDefault="00671AEB" w:rsidP="00061F1C">
      <w:pPr>
        <w:jc w:val="both"/>
      </w:pPr>
      <w:r w:rsidRPr="00671AEB">
        <w:rPr>
          <w:b/>
        </w:rPr>
        <w:t>Program</w:t>
      </w:r>
      <w:r w:rsidR="00214C29">
        <w:rPr>
          <w:b/>
        </w:rPr>
        <w:t xml:space="preserve"> 1020</w:t>
      </w:r>
      <w:r w:rsidRPr="00671AEB">
        <w:rPr>
          <w:b/>
        </w:rPr>
        <w:t>: Ulaganja u osnovno školstvo - iznad zakonskog standarda</w:t>
      </w:r>
      <w:r>
        <w:t xml:space="preserve">  sastoji se od sljedećih aktivnosti: A100111 - </w:t>
      </w:r>
      <w:r w:rsidRPr="00671AEB">
        <w:t>Natjecanja učenika osnovnih škola</w:t>
      </w:r>
      <w:r w:rsidR="00D127CD">
        <w:t xml:space="preserve">, </w:t>
      </w:r>
      <w:r w:rsidR="00D127CD" w:rsidRPr="00D127CD">
        <w:t xml:space="preserve">T100059 - Projekt: "In-In - integracija i </w:t>
      </w:r>
      <w:proofErr w:type="spellStart"/>
      <w:r w:rsidR="00D127CD" w:rsidRPr="00D127CD">
        <w:t>inkluzija</w:t>
      </w:r>
      <w:proofErr w:type="spellEnd"/>
      <w:r w:rsidR="00D127CD" w:rsidRPr="00D127CD">
        <w:t>"</w:t>
      </w:r>
      <w:r>
        <w:t>.</w:t>
      </w:r>
    </w:p>
    <w:p w:rsidR="005F79B5" w:rsidRDefault="005F79B5" w:rsidP="005F79B5">
      <w:pPr>
        <w:jc w:val="both"/>
        <w:rPr>
          <w:i/>
        </w:rPr>
      </w:pPr>
      <w:r w:rsidRPr="005F79B5">
        <w:rPr>
          <w:i/>
        </w:rPr>
        <w:t>Akt</w:t>
      </w:r>
      <w:r w:rsidR="00D127CD">
        <w:rPr>
          <w:i/>
        </w:rPr>
        <w:t>i</w:t>
      </w:r>
      <w:r w:rsidRPr="005F79B5">
        <w:rPr>
          <w:i/>
        </w:rPr>
        <w:t>vnost: A100111 - Natjecanja učenika osnovnih škola</w:t>
      </w:r>
    </w:p>
    <w:p w:rsidR="00776C90" w:rsidRDefault="005F79B5" w:rsidP="00061F1C">
      <w:pPr>
        <w:jc w:val="both"/>
      </w:pPr>
      <w:r>
        <w:t>Za troškove provedbe natjecanja učenika osnivač planira osigurati sredstva za organizaciju natjecanja, prijevoz učenika na natjecanja, te nagrade povjerenstvima za provedbu natjecanja.</w:t>
      </w:r>
    </w:p>
    <w:p w:rsidR="00D127CD" w:rsidRPr="00D127CD" w:rsidRDefault="00D127CD" w:rsidP="00061F1C">
      <w:pPr>
        <w:jc w:val="both"/>
        <w:rPr>
          <w:i/>
        </w:rPr>
      </w:pPr>
      <w:r w:rsidRPr="00D127CD">
        <w:rPr>
          <w:i/>
        </w:rPr>
        <w:t xml:space="preserve">Aktivnost: T100059 –Projekt „In-In – integracija i </w:t>
      </w:r>
      <w:proofErr w:type="spellStart"/>
      <w:r w:rsidRPr="00D127CD">
        <w:rPr>
          <w:i/>
        </w:rPr>
        <w:t>inkluzija</w:t>
      </w:r>
      <w:proofErr w:type="spellEnd"/>
      <w:r w:rsidRPr="00D127CD">
        <w:rPr>
          <w:i/>
        </w:rPr>
        <w:t>“</w:t>
      </w:r>
    </w:p>
    <w:p w:rsidR="00D127CD" w:rsidRDefault="00D127CD" w:rsidP="00D127CD">
      <w:pPr>
        <w:jc w:val="both"/>
      </w:pPr>
      <w:r>
        <w:t>Za ovu aktivnost planirana su sredstva za isplatu plaća zaposlenih pomoćnika u nastavi.</w:t>
      </w:r>
    </w:p>
    <w:p w:rsidR="00671AEB" w:rsidRPr="00671AEB" w:rsidRDefault="00671AEB" w:rsidP="00061F1C">
      <w:pPr>
        <w:jc w:val="both"/>
      </w:pPr>
      <w:r w:rsidRPr="00671AEB">
        <w:rPr>
          <w:b/>
        </w:rPr>
        <w:t>Program</w:t>
      </w:r>
      <w:r w:rsidR="00214C29">
        <w:rPr>
          <w:b/>
        </w:rPr>
        <w:t xml:space="preserve"> 1033</w:t>
      </w:r>
      <w:r w:rsidRPr="00671AEB">
        <w:rPr>
          <w:b/>
        </w:rPr>
        <w:t>: Ulaganja u osnovno školstvo - iz vlastitih i namjenskih prihoda škola</w:t>
      </w:r>
      <w:r>
        <w:t xml:space="preserve"> sastoji se od sljedećih aktivnosti: A100066 - </w:t>
      </w:r>
      <w:r w:rsidRPr="00671AEB">
        <w:t>Podizanje standarda iz vlastitih i namjenskih prihoda osnovnih škola</w:t>
      </w:r>
      <w:r>
        <w:t xml:space="preserve">, T100059 - </w:t>
      </w:r>
      <w:r w:rsidRPr="00671AEB">
        <w:t xml:space="preserve">Projekt: "In-In - integracija i </w:t>
      </w:r>
      <w:proofErr w:type="spellStart"/>
      <w:r w:rsidRPr="00671AEB">
        <w:t>inkluzija</w:t>
      </w:r>
      <w:proofErr w:type="spellEnd"/>
      <w:r w:rsidRPr="00671AEB">
        <w:t>"</w:t>
      </w:r>
    </w:p>
    <w:p w:rsidR="00A8044E" w:rsidRPr="00A8044E" w:rsidRDefault="00A8044E" w:rsidP="00061F1C">
      <w:pPr>
        <w:jc w:val="both"/>
        <w:rPr>
          <w:i/>
        </w:rPr>
      </w:pPr>
      <w:r w:rsidRPr="00A8044E">
        <w:rPr>
          <w:i/>
        </w:rPr>
        <w:t>Aktivnost: A100066 - Podizanje standarda iz vlastitih i namjenskih prihoda osnovnih škola</w:t>
      </w:r>
    </w:p>
    <w:p w:rsidR="00A8044E" w:rsidRDefault="00A8044E" w:rsidP="00061F1C">
      <w:pPr>
        <w:jc w:val="both"/>
      </w:pPr>
      <w:r>
        <w:t>Za ovu aktivnost planirana su sredstva za zaposlenike koje financira MZO, te kupnju udžbenika i sredstva ostvarena od najma prostora i sufinanciranj</w:t>
      </w:r>
      <w:r w:rsidR="00306A83">
        <w:t>a za školsku kuhinju (namirnice</w:t>
      </w:r>
      <w:r>
        <w:t>).</w:t>
      </w:r>
    </w:p>
    <w:p w:rsidR="00BF409A" w:rsidRDefault="00BF409A" w:rsidP="00061F1C">
      <w:pPr>
        <w:jc w:val="both"/>
        <w:rPr>
          <w:i/>
        </w:rPr>
      </w:pPr>
      <w:r w:rsidRPr="00A8044E">
        <w:rPr>
          <w:i/>
        </w:rPr>
        <w:t>Aktivnost:</w:t>
      </w:r>
      <w:r>
        <w:rPr>
          <w:i/>
        </w:rPr>
        <w:t xml:space="preserve"> </w:t>
      </w:r>
      <w:r w:rsidRPr="00BF409A">
        <w:rPr>
          <w:i/>
        </w:rPr>
        <w:t xml:space="preserve">T100059 - Projekt: "In-In - integracija i </w:t>
      </w:r>
      <w:proofErr w:type="spellStart"/>
      <w:r w:rsidRPr="00BF409A">
        <w:rPr>
          <w:i/>
        </w:rPr>
        <w:t>inkluzija</w:t>
      </w:r>
      <w:proofErr w:type="spellEnd"/>
      <w:r w:rsidRPr="00BF409A">
        <w:rPr>
          <w:i/>
        </w:rPr>
        <w:t>"</w:t>
      </w:r>
    </w:p>
    <w:p w:rsidR="00BF409A" w:rsidRDefault="00BF409A" w:rsidP="00061F1C">
      <w:pPr>
        <w:jc w:val="both"/>
      </w:pPr>
      <w:r>
        <w:t>Za ovu aktivnost planirana su sredstva za isplatu plaća zaposlenih pomoćnika u nastavi.</w:t>
      </w:r>
    </w:p>
    <w:p w:rsidR="00D127CD" w:rsidRDefault="00D127CD" w:rsidP="005A6AFF">
      <w:pPr>
        <w:jc w:val="both"/>
        <w:rPr>
          <w:i/>
          <w:u w:val="single"/>
        </w:rPr>
      </w:pPr>
    </w:p>
    <w:p w:rsidR="00317E75" w:rsidRDefault="00317E75" w:rsidP="005A6AFF">
      <w:pPr>
        <w:jc w:val="both"/>
        <w:rPr>
          <w:i/>
          <w:u w:val="single"/>
        </w:rPr>
      </w:pPr>
    </w:p>
    <w:p w:rsidR="00D127CD" w:rsidRDefault="00D127CD" w:rsidP="005A6AFF">
      <w:pPr>
        <w:jc w:val="both"/>
        <w:rPr>
          <w:i/>
          <w:u w:val="single"/>
        </w:rPr>
      </w:pPr>
    </w:p>
    <w:p w:rsidR="005A6AFF" w:rsidRPr="005A6AFF" w:rsidRDefault="005A6AFF" w:rsidP="005A6AFF">
      <w:pPr>
        <w:jc w:val="both"/>
        <w:rPr>
          <w:i/>
          <w:u w:val="single"/>
        </w:rPr>
      </w:pPr>
      <w:r w:rsidRPr="005A6AFF">
        <w:rPr>
          <w:i/>
          <w:u w:val="single"/>
        </w:rPr>
        <w:lastRenderedPageBreak/>
        <w:t xml:space="preserve">Ciljevi provedbe programa u trogodišnjem razdoblju i pokazatelji uspješnosti kojima će se mjeriti ostvarenje tih ciljeva </w:t>
      </w:r>
    </w:p>
    <w:p w:rsidR="005A6AFF" w:rsidRPr="005A6AFF" w:rsidRDefault="005A6AFF" w:rsidP="005A6AFF">
      <w:pPr>
        <w:jc w:val="both"/>
      </w:pPr>
      <w:r w:rsidRPr="005A6AFF">
        <w:t xml:space="preserve">I nadalje će nam cilj biti pružanje usluga osnovnog obrazovanja i odgoja naših učenika.  </w:t>
      </w:r>
    </w:p>
    <w:p w:rsidR="005A6AFF" w:rsidRPr="005A6AFF" w:rsidRDefault="005A6AFF" w:rsidP="005A6AFF">
      <w:pPr>
        <w:jc w:val="both"/>
      </w:pPr>
      <w:r w:rsidRPr="005A6AFF">
        <w:t>Nastojat ćemo u iduće tri godine podići kvalitetu nastave na što veću razinu i to stalnim usavršavanjem učitelja/</w:t>
      </w:r>
      <w:proofErr w:type="spellStart"/>
      <w:r w:rsidRPr="005A6AFF">
        <w:t>ica</w:t>
      </w:r>
      <w:proofErr w:type="spellEnd"/>
      <w:r w:rsidRPr="005A6AFF">
        <w:t xml:space="preserve"> te poboljšanjem materijalnih i drugih uvjeta na viši standard, prema mogućnostima škole. </w:t>
      </w:r>
    </w:p>
    <w:p w:rsidR="00306A83" w:rsidRDefault="00306A83" w:rsidP="00BF409A">
      <w:pPr>
        <w:jc w:val="both"/>
      </w:pPr>
    </w:p>
    <w:p w:rsidR="005A6AFF" w:rsidRDefault="005A6AFF" w:rsidP="00BF409A">
      <w:pPr>
        <w:jc w:val="both"/>
      </w:pPr>
      <w:r>
        <w:t xml:space="preserve">Cilj </w:t>
      </w:r>
      <w:r w:rsidR="00306A83">
        <w:t>1</w:t>
      </w:r>
      <w:r>
        <w:t>. Povećati broj učitelja koji se stručno usavršavaju</w:t>
      </w:r>
    </w:p>
    <w:p w:rsidR="005A6AFF" w:rsidRPr="005A6AFF" w:rsidRDefault="005A6AFF" w:rsidP="005A6AFF">
      <w:pPr>
        <w:spacing w:after="0" w:line="240" w:lineRule="auto"/>
        <w:outlineLvl w:val="0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5A6AFF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Pokazatelji uspješnosti </w:t>
      </w:r>
    </w:p>
    <w:p w:rsidR="005A6AFF" w:rsidRPr="005A6AFF" w:rsidRDefault="005A6AFF" w:rsidP="009F3EDD">
      <w:pPr>
        <w:tabs>
          <w:tab w:val="left" w:pos="6360"/>
        </w:tabs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hr-HR"/>
        </w:rPr>
      </w:pPr>
      <w:r w:rsidRPr="005A6AFF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                                     </w:t>
      </w:r>
    </w:p>
    <w:p w:rsidR="005A6AFF" w:rsidRPr="005A6AFF" w:rsidRDefault="005A6AFF" w:rsidP="005A6AF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hr-HR"/>
        </w:rPr>
      </w:pPr>
      <w:r w:rsidRPr="005A6AFF">
        <w:rPr>
          <w:rFonts w:ascii="Arial Narrow" w:eastAsia="Times New Roman" w:hAnsi="Arial Narrow" w:cs="Times New Roman"/>
          <w:sz w:val="20"/>
          <w:szCs w:val="20"/>
          <w:lang w:eastAsia="hr-HR"/>
        </w:rPr>
        <w:t>Pokazatelj rezultata      Definicija   Jedinica      Polazna</w:t>
      </w:r>
      <w:r w:rsidRPr="005A6AFF">
        <w:rPr>
          <w:rFonts w:ascii="Arial Narrow" w:eastAsia="Times New Roman" w:hAnsi="Arial Narrow" w:cs="Times New Roman"/>
          <w:sz w:val="20"/>
          <w:szCs w:val="20"/>
          <w:lang w:eastAsia="hr-HR"/>
        </w:rPr>
        <w:tab/>
        <w:t xml:space="preserve">       Izvor</w:t>
      </w:r>
      <w:r w:rsidRPr="005A6AFF">
        <w:rPr>
          <w:rFonts w:ascii="Arial Narrow" w:eastAsia="Times New Roman" w:hAnsi="Arial Narrow" w:cs="Times New Roman"/>
          <w:sz w:val="20"/>
          <w:szCs w:val="20"/>
          <w:lang w:eastAsia="hr-HR"/>
        </w:rPr>
        <w:tab/>
        <w:t xml:space="preserve">            Ciljana</w:t>
      </w:r>
      <w:r w:rsidRPr="005A6AFF">
        <w:rPr>
          <w:rFonts w:ascii="Arial Narrow" w:eastAsia="Times New Roman" w:hAnsi="Arial Narrow" w:cs="Times New Roman"/>
          <w:sz w:val="20"/>
          <w:szCs w:val="20"/>
          <w:lang w:eastAsia="hr-HR"/>
        </w:rPr>
        <w:tab/>
      </w:r>
      <w:proofErr w:type="spellStart"/>
      <w:r w:rsidRPr="005A6AFF">
        <w:rPr>
          <w:rFonts w:ascii="Arial Narrow" w:eastAsia="Times New Roman" w:hAnsi="Arial Narrow" w:cs="Times New Roman"/>
          <w:sz w:val="20"/>
          <w:szCs w:val="20"/>
          <w:lang w:eastAsia="hr-HR"/>
        </w:rPr>
        <w:t>Ciljana</w:t>
      </w:r>
      <w:proofErr w:type="spellEnd"/>
      <w:r w:rsidRPr="005A6AFF">
        <w:rPr>
          <w:rFonts w:ascii="Arial Narrow" w:eastAsia="Times New Roman" w:hAnsi="Arial Narrow" w:cs="Times New Roman"/>
          <w:sz w:val="20"/>
          <w:szCs w:val="20"/>
          <w:lang w:eastAsia="hr-HR"/>
        </w:rPr>
        <w:tab/>
        <w:t xml:space="preserve">    </w:t>
      </w:r>
      <w:proofErr w:type="spellStart"/>
      <w:r w:rsidRPr="005A6AFF">
        <w:rPr>
          <w:rFonts w:ascii="Arial Narrow" w:eastAsia="Times New Roman" w:hAnsi="Arial Narrow" w:cs="Times New Roman"/>
          <w:sz w:val="20"/>
          <w:szCs w:val="20"/>
          <w:lang w:eastAsia="hr-HR"/>
        </w:rPr>
        <w:t>Ciljana</w:t>
      </w:r>
      <w:proofErr w:type="spellEnd"/>
      <w:r w:rsidRPr="005A6AFF">
        <w:rPr>
          <w:rFonts w:ascii="Arial Narrow" w:eastAsia="Times New Roman" w:hAnsi="Arial Narrow" w:cs="Times New Roman"/>
          <w:sz w:val="20"/>
          <w:szCs w:val="20"/>
          <w:lang w:eastAsia="hr-HR"/>
        </w:rPr>
        <w:tab/>
      </w:r>
    </w:p>
    <w:p w:rsidR="005A6AFF" w:rsidRPr="005A6AFF" w:rsidRDefault="005A6AFF" w:rsidP="005A6AF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hr-HR"/>
        </w:rPr>
      </w:pPr>
      <w:r w:rsidRPr="005A6AFF">
        <w:rPr>
          <w:rFonts w:ascii="Arial Narrow" w:eastAsia="Times New Roman" w:hAnsi="Arial Narrow" w:cs="Times New Roman"/>
          <w:sz w:val="20"/>
          <w:szCs w:val="20"/>
          <w:lang w:eastAsia="hr-HR"/>
        </w:rPr>
        <w:tab/>
      </w:r>
      <w:r w:rsidRPr="005A6AFF">
        <w:rPr>
          <w:rFonts w:ascii="Arial Narrow" w:eastAsia="Times New Roman" w:hAnsi="Arial Narrow" w:cs="Times New Roman"/>
          <w:sz w:val="20"/>
          <w:szCs w:val="20"/>
          <w:lang w:eastAsia="hr-HR"/>
        </w:rPr>
        <w:tab/>
      </w:r>
      <w:r w:rsidRPr="005A6AFF">
        <w:rPr>
          <w:rFonts w:ascii="Arial Narrow" w:eastAsia="Times New Roman" w:hAnsi="Arial Narrow" w:cs="Times New Roman"/>
          <w:sz w:val="20"/>
          <w:szCs w:val="20"/>
          <w:lang w:eastAsia="hr-HR"/>
        </w:rPr>
        <w:tab/>
      </w:r>
      <w:r w:rsidRPr="005A6AFF">
        <w:rPr>
          <w:rFonts w:ascii="Arial Narrow" w:eastAsia="Times New Roman" w:hAnsi="Arial Narrow" w:cs="Times New Roman"/>
          <w:sz w:val="20"/>
          <w:szCs w:val="20"/>
          <w:lang w:eastAsia="hr-HR"/>
        </w:rPr>
        <w:tab/>
        <w:t xml:space="preserve">            vrijednost</w:t>
      </w:r>
      <w:r w:rsidRPr="005A6AFF">
        <w:rPr>
          <w:rFonts w:ascii="Arial Narrow" w:eastAsia="Times New Roman" w:hAnsi="Arial Narrow" w:cs="Times New Roman"/>
          <w:sz w:val="20"/>
          <w:szCs w:val="20"/>
          <w:lang w:eastAsia="hr-HR"/>
        </w:rPr>
        <w:tab/>
        <w:t xml:space="preserve">       podataka      vrijednost</w:t>
      </w:r>
      <w:r w:rsidRPr="005A6AFF">
        <w:rPr>
          <w:rFonts w:ascii="Arial Narrow" w:eastAsia="Times New Roman" w:hAnsi="Arial Narrow" w:cs="Times New Roman"/>
          <w:sz w:val="20"/>
          <w:szCs w:val="20"/>
          <w:lang w:eastAsia="hr-HR"/>
        </w:rPr>
        <w:tab/>
        <w:t xml:space="preserve"> </w:t>
      </w:r>
      <w:proofErr w:type="spellStart"/>
      <w:r w:rsidRPr="005A6AFF">
        <w:rPr>
          <w:rFonts w:ascii="Arial Narrow" w:eastAsia="Times New Roman" w:hAnsi="Arial Narrow" w:cs="Times New Roman"/>
          <w:sz w:val="20"/>
          <w:szCs w:val="20"/>
          <w:lang w:eastAsia="hr-HR"/>
        </w:rPr>
        <w:t>vrijednost</w:t>
      </w:r>
      <w:proofErr w:type="spellEnd"/>
      <w:r w:rsidRPr="005A6AFF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   </w:t>
      </w:r>
      <w:proofErr w:type="spellStart"/>
      <w:r w:rsidRPr="005A6AFF">
        <w:rPr>
          <w:rFonts w:ascii="Arial Narrow" w:eastAsia="Times New Roman" w:hAnsi="Arial Narrow" w:cs="Times New Roman"/>
          <w:sz w:val="20"/>
          <w:szCs w:val="20"/>
          <w:lang w:eastAsia="hr-HR"/>
        </w:rPr>
        <w:t>vrijednost</w:t>
      </w:r>
      <w:proofErr w:type="spellEnd"/>
      <w:r w:rsidRPr="005A6AFF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</w:t>
      </w:r>
    </w:p>
    <w:p w:rsidR="005A6AFF" w:rsidRPr="005A6AFF" w:rsidRDefault="005A6AFF" w:rsidP="005A6AF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hr-HR"/>
        </w:rPr>
      </w:pPr>
      <w:r w:rsidRPr="005A6AFF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                                                                                                                         (202</w:t>
      </w:r>
      <w:r w:rsidR="009A6778">
        <w:rPr>
          <w:rFonts w:ascii="Arial Narrow" w:eastAsia="Times New Roman" w:hAnsi="Arial Narrow" w:cs="Times New Roman"/>
          <w:sz w:val="20"/>
          <w:szCs w:val="20"/>
          <w:lang w:eastAsia="hr-HR"/>
        </w:rPr>
        <w:t>6</w:t>
      </w:r>
      <w:r w:rsidRPr="005A6AFF">
        <w:rPr>
          <w:rFonts w:ascii="Arial Narrow" w:eastAsia="Times New Roman" w:hAnsi="Arial Narrow" w:cs="Times New Roman"/>
          <w:sz w:val="20"/>
          <w:szCs w:val="20"/>
          <w:lang w:eastAsia="hr-HR"/>
        </w:rPr>
        <w:t>.)        (202</w:t>
      </w:r>
      <w:r w:rsidR="009A6778">
        <w:rPr>
          <w:rFonts w:ascii="Arial Narrow" w:eastAsia="Times New Roman" w:hAnsi="Arial Narrow" w:cs="Times New Roman"/>
          <w:sz w:val="20"/>
          <w:szCs w:val="20"/>
          <w:lang w:eastAsia="hr-HR"/>
        </w:rPr>
        <w:t>7</w:t>
      </w:r>
      <w:r w:rsidRPr="005A6AFF">
        <w:rPr>
          <w:rFonts w:ascii="Arial Narrow" w:eastAsia="Times New Roman" w:hAnsi="Arial Narrow" w:cs="Times New Roman"/>
          <w:sz w:val="20"/>
          <w:szCs w:val="20"/>
          <w:lang w:eastAsia="hr-HR"/>
        </w:rPr>
        <w:t>.)       (202</w:t>
      </w:r>
      <w:r w:rsidR="009A6778">
        <w:rPr>
          <w:rFonts w:ascii="Arial Narrow" w:eastAsia="Times New Roman" w:hAnsi="Arial Narrow" w:cs="Times New Roman"/>
          <w:sz w:val="20"/>
          <w:szCs w:val="20"/>
          <w:lang w:eastAsia="hr-HR"/>
        </w:rPr>
        <w:t>8</w:t>
      </w:r>
      <w:r w:rsidRPr="005A6AFF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.) </w:t>
      </w:r>
    </w:p>
    <w:p w:rsidR="005A6AFF" w:rsidRPr="005A6AFF" w:rsidRDefault="005A6AFF" w:rsidP="005A6AFF">
      <w:pPr>
        <w:tabs>
          <w:tab w:val="left" w:pos="6360"/>
        </w:tabs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hr-HR"/>
        </w:rPr>
      </w:pPr>
    </w:p>
    <w:p w:rsidR="005A6AFF" w:rsidRPr="005A6AFF" w:rsidRDefault="005A6AFF" w:rsidP="005A6AFF">
      <w:pPr>
        <w:tabs>
          <w:tab w:val="left" w:pos="6360"/>
        </w:tabs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hr-HR"/>
        </w:rPr>
      </w:pPr>
      <w:r w:rsidRPr="005A6AFF">
        <w:rPr>
          <w:rFonts w:ascii="Arial Narrow" w:eastAsia="Times New Roman" w:hAnsi="Arial Narrow" w:cs="Times New Roman"/>
          <w:sz w:val="20"/>
          <w:szCs w:val="20"/>
          <w:lang w:eastAsia="hr-HR"/>
        </w:rPr>
        <w:t>Povećanje broja            U</w:t>
      </w:r>
      <w:r w:rsidR="009F3EDD">
        <w:rPr>
          <w:rFonts w:ascii="Arial Narrow" w:eastAsia="Times New Roman" w:hAnsi="Arial Narrow" w:cs="Times New Roman"/>
          <w:sz w:val="20"/>
          <w:szCs w:val="20"/>
          <w:lang w:eastAsia="hr-HR"/>
        </w:rPr>
        <w:t>čitelji će</w:t>
      </w:r>
      <w:r w:rsidRPr="005A6AFF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      broj             </w:t>
      </w:r>
      <w:r w:rsidR="009F3EDD">
        <w:rPr>
          <w:rFonts w:ascii="Arial Narrow" w:eastAsia="Times New Roman" w:hAnsi="Arial Narrow" w:cs="Times New Roman"/>
          <w:sz w:val="20"/>
          <w:szCs w:val="20"/>
          <w:lang w:eastAsia="hr-HR"/>
        </w:rPr>
        <w:t>25</w:t>
      </w:r>
      <w:r w:rsidRPr="005A6AFF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         </w:t>
      </w:r>
      <w:r w:rsidR="009F3EDD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        Škola                30                35</w:t>
      </w:r>
      <w:r w:rsidRPr="005A6AFF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             </w:t>
      </w:r>
      <w:r w:rsidR="009F3EDD">
        <w:rPr>
          <w:rFonts w:ascii="Arial Narrow" w:eastAsia="Times New Roman" w:hAnsi="Arial Narrow" w:cs="Times New Roman"/>
          <w:sz w:val="20"/>
          <w:szCs w:val="20"/>
          <w:lang w:eastAsia="hr-HR"/>
        </w:rPr>
        <w:t>38</w:t>
      </w:r>
    </w:p>
    <w:p w:rsidR="005A6AFF" w:rsidRPr="005A6AFF" w:rsidRDefault="009F3EDD" w:rsidP="005A6AFF">
      <w:pPr>
        <w:tabs>
          <w:tab w:val="left" w:pos="6360"/>
        </w:tabs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hr-HR"/>
        </w:rPr>
      </w:pPr>
      <w:r>
        <w:rPr>
          <w:rFonts w:ascii="Arial Narrow" w:eastAsia="Times New Roman" w:hAnsi="Arial Narrow" w:cs="Times New Roman"/>
          <w:sz w:val="20"/>
          <w:szCs w:val="20"/>
          <w:lang w:eastAsia="hr-HR"/>
        </w:rPr>
        <w:t>učitelja koji se</w:t>
      </w:r>
      <w:r w:rsidR="005A6AFF" w:rsidRPr="005A6AFF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     </w:t>
      </w:r>
      <w:r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         tijekom šk.</w:t>
      </w:r>
      <w:r w:rsidR="005A6AFF" w:rsidRPr="005A6AFF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                                            </w:t>
      </w:r>
    </w:p>
    <w:p w:rsidR="005A6AFF" w:rsidRPr="005A6AFF" w:rsidRDefault="009F3EDD" w:rsidP="005A6AFF">
      <w:pPr>
        <w:tabs>
          <w:tab w:val="left" w:pos="6360"/>
        </w:tabs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hr-HR"/>
        </w:rPr>
      </w:pPr>
      <w:r>
        <w:rPr>
          <w:rFonts w:ascii="Arial Narrow" w:eastAsia="Times New Roman" w:hAnsi="Arial Narrow" w:cs="Times New Roman"/>
          <w:sz w:val="20"/>
          <w:szCs w:val="20"/>
          <w:lang w:eastAsia="hr-HR"/>
        </w:rPr>
        <w:t>stručno usavršavaju      godine sudjelovati</w:t>
      </w:r>
      <w:r w:rsidR="005A6AFF" w:rsidRPr="005A6AFF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                                         </w:t>
      </w:r>
    </w:p>
    <w:p w:rsidR="005A6AFF" w:rsidRPr="005A6AFF" w:rsidRDefault="005A6AFF" w:rsidP="005A6AFF">
      <w:pPr>
        <w:tabs>
          <w:tab w:val="left" w:pos="6360"/>
        </w:tabs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hr-HR"/>
        </w:rPr>
      </w:pPr>
      <w:r w:rsidRPr="005A6AFF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natjecanjima                 </w:t>
      </w:r>
      <w:r w:rsidR="009F3EDD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na</w:t>
      </w:r>
      <w:r w:rsidRPr="005A6AFF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 </w:t>
      </w:r>
      <w:r w:rsidR="009F3EDD">
        <w:rPr>
          <w:rFonts w:ascii="Arial Narrow" w:eastAsia="Times New Roman" w:hAnsi="Arial Narrow" w:cs="Times New Roman"/>
          <w:sz w:val="20"/>
          <w:szCs w:val="20"/>
          <w:lang w:eastAsia="hr-HR"/>
        </w:rPr>
        <w:t>seminarima,</w:t>
      </w:r>
      <w:r w:rsidRPr="005A6AFF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                                         </w:t>
      </w:r>
    </w:p>
    <w:p w:rsidR="009F3EDD" w:rsidRDefault="005A6AFF" w:rsidP="009F3EDD">
      <w:pPr>
        <w:tabs>
          <w:tab w:val="left" w:pos="6360"/>
        </w:tabs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hr-HR"/>
        </w:rPr>
      </w:pPr>
      <w:r w:rsidRPr="005A6AFF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                                     s</w:t>
      </w:r>
      <w:r w:rsidR="009F3EDD" w:rsidRPr="009F3EDD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tručnim skupovima i </w:t>
      </w:r>
    </w:p>
    <w:p w:rsidR="005A6AFF" w:rsidRDefault="009F3EDD" w:rsidP="009F3EDD">
      <w:pPr>
        <w:tabs>
          <w:tab w:val="left" w:pos="6360"/>
        </w:tabs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hr-HR"/>
        </w:rPr>
      </w:pPr>
      <w:r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                                     </w:t>
      </w:r>
      <w:r w:rsidRPr="009F3EDD">
        <w:rPr>
          <w:rFonts w:ascii="Arial Narrow" w:eastAsia="Times New Roman" w:hAnsi="Arial Narrow" w:cs="Times New Roman"/>
          <w:sz w:val="20"/>
          <w:szCs w:val="20"/>
          <w:lang w:eastAsia="hr-HR"/>
        </w:rPr>
        <w:t>stručnim vijeća</w:t>
      </w:r>
      <w:r>
        <w:rPr>
          <w:rFonts w:ascii="Arial Narrow" w:eastAsia="Times New Roman" w:hAnsi="Arial Narrow" w:cs="Times New Roman"/>
          <w:sz w:val="20"/>
          <w:szCs w:val="20"/>
          <w:lang w:eastAsia="hr-HR"/>
        </w:rPr>
        <w:t>, a to će</w:t>
      </w:r>
    </w:p>
    <w:p w:rsidR="009F3EDD" w:rsidRDefault="009F3EDD" w:rsidP="009F3EDD">
      <w:pPr>
        <w:tabs>
          <w:tab w:val="left" w:pos="6360"/>
        </w:tabs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hr-HR"/>
        </w:rPr>
      </w:pPr>
      <w:r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                                     doprinijeti kvaliteti</w:t>
      </w:r>
    </w:p>
    <w:p w:rsidR="009F3EDD" w:rsidRDefault="009F3EDD" w:rsidP="009F3EDD">
      <w:pPr>
        <w:tabs>
          <w:tab w:val="left" w:pos="6360"/>
        </w:tabs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hr-HR"/>
        </w:rPr>
      </w:pPr>
      <w:r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                                     odgojno-obrazovnog</w:t>
      </w:r>
    </w:p>
    <w:p w:rsidR="009F3EDD" w:rsidRPr="005A6AFF" w:rsidRDefault="009F3EDD" w:rsidP="009F3EDD">
      <w:pPr>
        <w:tabs>
          <w:tab w:val="left" w:pos="6360"/>
        </w:tabs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hr-HR"/>
        </w:rPr>
      </w:pPr>
      <w:r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                                     procesa</w:t>
      </w:r>
    </w:p>
    <w:p w:rsidR="00474861" w:rsidRDefault="005A6AFF" w:rsidP="00474861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hr-HR"/>
        </w:rPr>
      </w:pPr>
      <w:r w:rsidRPr="005A6AFF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     </w:t>
      </w:r>
      <w:r w:rsidR="00474861">
        <w:rPr>
          <w:rFonts w:ascii="Arial Narrow" w:eastAsia="Times New Roman" w:hAnsi="Arial Narrow" w:cs="Times New Roman"/>
          <w:sz w:val="20"/>
          <w:szCs w:val="20"/>
          <w:lang w:eastAsia="hr-HR"/>
        </w:rPr>
        <w:t xml:space="preserve">                               </w:t>
      </w:r>
    </w:p>
    <w:p w:rsidR="00474861" w:rsidRPr="00474861" w:rsidRDefault="00474861" w:rsidP="00474861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hr-HR"/>
        </w:rPr>
      </w:pPr>
      <w:r w:rsidRPr="00474861">
        <w:rPr>
          <w:b/>
        </w:rPr>
        <w:t>IZVJEŠTAJ O POSTIGNUTIM CILJEVIMA I REZULTATIMA PROGRAMA TEMELJENIM NA POKAZATELJIMA IZ NADLEŽNOSTI PRORAČUNSKOG KORISNIKA U PRETHODNOJ GODINI</w:t>
      </w:r>
    </w:p>
    <w:p w:rsidR="00474861" w:rsidRPr="00474861" w:rsidRDefault="00474861" w:rsidP="00474861">
      <w:pPr>
        <w:spacing w:after="0"/>
        <w:jc w:val="both"/>
      </w:pPr>
      <w:r w:rsidRPr="00474861">
        <w:t>Ostvareno je redovno odvijanje nastavnog procesa:</w:t>
      </w:r>
    </w:p>
    <w:p w:rsidR="00474861" w:rsidRDefault="001B7F51" w:rsidP="00474861">
      <w:pPr>
        <w:numPr>
          <w:ilvl w:val="0"/>
          <w:numId w:val="4"/>
        </w:numPr>
        <w:spacing w:after="0"/>
        <w:jc w:val="both"/>
      </w:pPr>
      <w:r>
        <w:t>od 3</w:t>
      </w:r>
      <w:r w:rsidR="00D127CD">
        <w:t>29</w:t>
      </w:r>
      <w:r>
        <w:t xml:space="preserve"> učenika, </w:t>
      </w:r>
      <w:r w:rsidR="00474861">
        <w:t>3</w:t>
      </w:r>
      <w:r w:rsidR="00D127CD">
        <w:t>29</w:t>
      </w:r>
      <w:r w:rsidR="00474861" w:rsidRPr="00474861">
        <w:t xml:space="preserve"> učenik</w:t>
      </w:r>
      <w:r w:rsidR="00306A83">
        <w:t>a</w:t>
      </w:r>
      <w:r w:rsidR="00474861" w:rsidRPr="00474861">
        <w:t xml:space="preserve"> je uspješ</w:t>
      </w:r>
      <w:r w:rsidR="00474861">
        <w:t>no završi</w:t>
      </w:r>
      <w:r w:rsidR="00306A83">
        <w:t>l</w:t>
      </w:r>
      <w:r w:rsidR="00474861" w:rsidRPr="00474861">
        <w:t>o nastavnu 202</w:t>
      </w:r>
      <w:r w:rsidR="00D127CD">
        <w:t>4</w:t>
      </w:r>
      <w:r w:rsidR="00474861" w:rsidRPr="00474861">
        <w:t>./202</w:t>
      </w:r>
      <w:r w:rsidR="00D127CD">
        <w:t>5</w:t>
      </w:r>
      <w:r w:rsidR="00474861" w:rsidRPr="00474861">
        <w:t>. godinu</w:t>
      </w:r>
    </w:p>
    <w:p w:rsidR="00474861" w:rsidRDefault="00D127CD" w:rsidP="00474861">
      <w:pPr>
        <w:numPr>
          <w:ilvl w:val="0"/>
          <w:numId w:val="4"/>
        </w:numPr>
        <w:spacing w:after="0"/>
        <w:jc w:val="both"/>
      </w:pPr>
      <w:r>
        <w:t>1 učenik</w:t>
      </w:r>
      <w:r w:rsidR="00474861">
        <w:t xml:space="preserve"> ima</w:t>
      </w:r>
      <w:r>
        <w:t>o</w:t>
      </w:r>
      <w:r w:rsidR="00474861">
        <w:t xml:space="preserve"> </w:t>
      </w:r>
      <w:r>
        <w:t>je</w:t>
      </w:r>
      <w:r w:rsidR="00474861">
        <w:t xml:space="preserve"> osiguranog asistenta u nastavi preko projekta </w:t>
      </w:r>
      <w:r w:rsidR="00474861" w:rsidRPr="00474861">
        <w:t xml:space="preserve">"In-In - integracija i </w:t>
      </w:r>
      <w:proofErr w:type="spellStart"/>
      <w:r w:rsidR="00474861" w:rsidRPr="00474861">
        <w:t>inkluzija</w:t>
      </w:r>
      <w:proofErr w:type="spellEnd"/>
      <w:r w:rsidR="00474861" w:rsidRPr="00474861">
        <w:t>"</w:t>
      </w:r>
    </w:p>
    <w:p w:rsidR="00474861" w:rsidRDefault="00474861" w:rsidP="00061F1C">
      <w:pPr>
        <w:spacing w:after="0"/>
        <w:rPr>
          <w:b/>
        </w:rPr>
      </w:pPr>
    </w:p>
    <w:p w:rsidR="009B3829" w:rsidRDefault="009B3829" w:rsidP="00061F1C">
      <w:pPr>
        <w:spacing w:after="0"/>
        <w:rPr>
          <w:b/>
        </w:rPr>
      </w:pPr>
    </w:p>
    <w:p w:rsidR="00061F1C" w:rsidRPr="00061F1C" w:rsidRDefault="00061F1C" w:rsidP="00061F1C">
      <w:pPr>
        <w:spacing w:after="0"/>
        <w:rPr>
          <w:b/>
        </w:rPr>
      </w:pPr>
      <w:r w:rsidRPr="00061F1C">
        <w:rPr>
          <w:b/>
        </w:rPr>
        <w:t>Klasa:</w:t>
      </w:r>
      <w:r w:rsidR="00A216FB">
        <w:rPr>
          <w:b/>
        </w:rPr>
        <w:t xml:space="preserve"> </w:t>
      </w:r>
      <w:r w:rsidR="007A355C">
        <w:rPr>
          <w:b/>
        </w:rPr>
        <w:t>007</w:t>
      </w:r>
      <w:r w:rsidR="00A216FB">
        <w:rPr>
          <w:b/>
        </w:rPr>
        <w:t>-0</w:t>
      </w:r>
      <w:r w:rsidR="007A355C">
        <w:rPr>
          <w:b/>
        </w:rPr>
        <w:t>4</w:t>
      </w:r>
      <w:r w:rsidR="009B3829">
        <w:rPr>
          <w:b/>
        </w:rPr>
        <w:t>/2</w:t>
      </w:r>
      <w:r w:rsidR="00D127CD">
        <w:rPr>
          <w:b/>
        </w:rPr>
        <w:t>5</w:t>
      </w:r>
      <w:r w:rsidR="00A216FB">
        <w:rPr>
          <w:b/>
        </w:rPr>
        <w:t>-0</w:t>
      </w:r>
      <w:r w:rsidR="007A355C">
        <w:rPr>
          <w:b/>
        </w:rPr>
        <w:t>2</w:t>
      </w:r>
      <w:r w:rsidR="00A216FB">
        <w:rPr>
          <w:b/>
        </w:rPr>
        <w:t>/</w:t>
      </w:r>
      <w:r w:rsidR="00D504F7">
        <w:rPr>
          <w:b/>
        </w:rPr>
        <w:t>12</w:t>
      </w:r>
    </w:p>
    <w:p w:rsidR="00061F1C" w:rsidRDefault="00061F1C" w:rsidP="00061F1C">
      <w:pPr>
        <w:spacing w:after="0"/>
        <w:rPr>
          <w:b/>
        </w:rPr>
      </w:pPr>
      <w:r w:rsidRPr="00061F1C">
        <w:rPr>
          <w:b/>
        </w:rPr>
        <w:t>URBROJ:</w:t>
      </w:r>
      <w:r w:rsidR="00A216FB">
        <w:rPr>
          <w:b/>
        </w:rPr>
        <w:t xml:space="preserve"> 2189-28-2</w:t>
      </w:r>
      <w:r w:rsidR="00D127CD">
        <w:rPr>
          <w:b/>
        </w:rPr>
        <w:t>5</w:t>
      </w:r>
      <w:r w:rsidR="00A216FB">
        <w:rPr>
          <w:b/>
        </w:rPr>
        <w:t>-01-</w:t>
      </w:r>
      <w:r w:rsidR="00D504F7">
        <w:rPr>
          <w:b/>
        </w:rPr>
        <w:t>3</w:t>
      </w:r>
    </w:p>
    <w:p w:rsidR="00061F1C" w:rsidRDefault="00061F1C" w:rsidP="00061F1C">
      <w:pPr>
        <w:spacing w:after="0"/>
        <w:rPr>
          <w:b/>
        </w:rPr>
      </w:pPr>
      <w:r>
        <w:rPr>
          <w:b/>
        </w:rPr>
        <w:t xml:space="preserve">Orahovica, </w:t>
      </w:r>
      <w:r w:rsidR="00D504F7">
        <w:rPr>
          <w:b/>
        </w:rPr>
        <w:t>30.12</w:t>
      </w:r>
      <w:r w:rsidR="00D127CD">
        <w:rPr>
          <w:b/>
        </w:rPr>
        <w:t>.</w:t>
      </w:r>
      <w:r>
        <w:rPr>
          <w:b/>
        </w:rPr>
        <w:t>202</w:t>
      </w:r>
      <w:r w:rsidR="00D127CD">
        <w:rPr>
          <w:b/>
        </w:rPr>
        <w:t>5</w:t>
      </w:r>
      <w:r>
        <w:rPr>
          <w:b/>
        </w:rPr>
        <w:t>. godine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Ravnateljica:</w:t>
      </w:r>
    </w:p>
    <w:p w:rsidR="00061F1C" w:rsidRPr="00061F1C" w:rsidRDefault="00D316A1" w:rsidP="00D316A1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</w:t>
      </w:r>
      <w:bookmarkStart w:id="0" w:name="_GoBack"/>
      <w:bookmarkEnd w:id="0"/>
      <w:r w:rsidR="00061F1C">
        <w:rPr>
          <w:b/>
        </w:rPr>
        <w:t>Maja Škraba, prof.</w:t>
      </w:r>
      <w:r>
        <w:rPr>
          <w:b/>
        </w:rPr>
        <w:t>, v.r.</w:t>
      </w:r>
    </w:p>
    <w:sectPr w:rsidR="00061F1C" w:rsidRPr="00061F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A1921"/>
    <w:multiLevelType w:val="hybridMultilevel"/>
    <w:tmpl w:val="D9F0491E"/>
    <w:lvl w:ilvl="0" w:tplc="AE14B4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99528A"/>
    <w:multiLevelType w:val="hybridMultilevel"/>
    <w:tmpl w:val="B2DAF03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26EB06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Aria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DA229A2"/>
    <w:multiLevelType w:val="hybridMultilevel"/>
    <w:tmpl w:val="1A80F82A"/>
    <w:lvl w:ilvl="0" w:tplc="1A1274D6">
      <w:start w:val="1"/>
      <w:numFmt w:val="decimal"/>
      <w:lvlText w:val="%1."/>
      <w:lvlJc w:val="left"/>
      <w:pPr>
        <w:ind w:left="202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ACFB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3260C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80D8A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CA1C8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E2D6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6436B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C2D2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96B6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E7559E1"/>
    <w:multiLevelType w:val="hybridMultilevel"/>
    <w:tmpl w:val="FD28AC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602"/>
    <w:rsid w:val="00005B1F"/>
    <w:rsid w:val="00061F1C"/>
    <w:rsid w:val="000C0FFB"/>
    <w:rsid w:val="00156D5F"/>
    <w:rsid w:val="001753E8"/>
    <w:rsid w:val="00182F77"/>
    <w:rsid w:val="001974A6"/>
    <w:rsid w:val="001B7F51"/>
    <w:rsid w:val="001D4732"/>
    <w:rsid w:val="001E6602"/>
    <w:rsid w:val="00212768"/>
    <w:rsid w:val="00214C29"/>
    <w:rsid w:val="0025380B"/>
    <w:rsid w:val="002E6C60"/>
    <w:rsid w:val="00306A83"/>
    <w:rsid w:val="00317E75"/>
    <w:rsid w:val="0039420C"/>
    <w:rsid w:val="003B6B62"/>
    <w:rsid w:val="003C793E"/>
    <w:rsid w:val="003E0C46"/>
    <w:rsid w:val="0041700D"/>
    <w:rsid w:val="0045576D"/>
    <w:rsid w:val="00474861"/>
    <w:rsid w:val="004D090B"/>
    <w:rsid w:val="00511827"/>
    <w:rsid w:val="005A6AFF"/>
    <w:rsid w:val="005B6C10"/>
    <w:rsid w:val="005E111A"/>
    <w:rsid w:val="005F79B5"/>
    <w:rsid w:val="00671AEB"/>
    <w:rsid w:val="006A72A7"/>
    <w:rsid w:val="0071045B"/>
    <w:rsid w:val="00737F9D"/>
    <w:rsid w:val="00776C90"/>
    <w:rsid w:val="00793C66"/>
    <w:rsid w:val="007948DD"/>
    <w:rsid w:val="007A355C"/>
    <w:rsid w:val="00895C42"/>
    <w:rsid w:val="008F740F"/>
    <w:rsid w:val="0091661B"/>
    <w:rsid w:val="00960257"/>
    <w:rsid w:val="00983062"/>
    <w:rsid w:val="0099477C"/>
    <w:rsid w:val="009A6778"/>
    <w:rsid w:val="009B3829"/>
    <w:rsid w:val="009F3EDD"/>
    <w:rsid w:val="00A216FB"/>
    <w:rsid w:val="00A61F81"/>
    <w:rsid w:val="00A8044E"/>
    <w:rsid w:val="00AC4196"/>
    <w:rsid w:val="00AD7B08"/>
    <w:rsid w:val="00BB29C7"/>
    <w:rsid w:val="00BD4F25"/>
    <w:rsid w:val="00BE1F22"/>
    <w:rsid w:val="00BF409A"/>
    <w:rsid w:val="00C115BD"/>
    <w:rsid w:val="00C26AEA"/>
    <w:rsid w:val="00C3174A"/>
    <w:rsid w:val="00CD730C"/>
    <w:rsid w:val="00D127CD"/>
    <w:rsid w:val="00D316A1"/>
    <w:rsid w:val="00D504F7"/>
    <w:rsid w:val="00ED43F7"/>
    <w:rsid w:val="00F75133"/>
    <w:rsid w:val="00F84565"/>
    <w:rsid w:val="00FA5FF5"/>
    <w:rsid w:val="00FD1764"/>
    <w:rsid w:val="00FD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AE324"/>
  <w15:chartTrackingRefBased/>
  <w15:docId w15:val="{BC34FFDF-C3A5-4782-A652-BA6D9B65F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53E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12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B6B6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06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06A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1197</TotalTime>
  <Pages>6</Pages>
  <Words>1617</Words>
  <Characters>9222</Characters>
  <Application>Microsoft Office Word</Application>
  <DocSecurity>0</DocSecurity>
  <Lines>76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Windows korisnik</cp:lastModifiedBy>
  <cp:revision>24</cp:revision>
  <cp:lastPrinted>2025-10-30T10:36:00Z</cp:lastPrinted>
  <dcterms:created xsi:type="dcterms:W3CDTF">2022-07-07T06:29:00Z</dcterms:created>
  <dcterms:modified xsi:type="dcterms:W3CDTF">2026-01-15T07:45:00Z</dcterms:modified>
</cp:coreProperties>
</file>