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9" w:type="dxa"/>
        <w:tblInd w:w="-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110"/>
        <w:gridCol w:w="2017"/>
        <w:gridCol w:w="2418"/>
        <w:gridCol w:w="1966"/>
        <w:gridCol w:w="1968"/>
      </w:tblGrid>
      <w:tr w:rsidR="00745564" w:rsidRPr="002203A6" w14:paraId="2C01959C" w14:textId="77777777" w:rsidTr="00745564">
        <w:trPr>
          <w:trHeight w:val="36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CBF7" w14:textId="77777777" w:rsidR="00745564" w:rsidRPr="001C3799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UVOD U E-SVIJET</w:t>
            </w:r>
          </w:p>
          <w:p w14:paraId="2B9270E4" w14:textId="77777777" w:rsidR="00745564" w:rsidRPr="00D05D38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Upoznajmo se, Informatička učionica, Osobno računalo,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1, Digitalni svijet, Klik-klik</w:t>
            </w:r>
          </w:p>
        </w:tc>
      </w:tr>
      <w:tr w:rsidR="00745564" w:rsidRPr="002203A6" w14:paraId="5D3C7EEE" w14:textId="77777777" w:rsidTr="00745564">
        <w:trPr>
          <w:trHeight w:val="20"/>
        </w:trPr>
        <w:tc>
          <w:tcPr>
            <w:tcW w:w="0" w:type="auto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D55B66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0" w:type="auto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03275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45564" w:rsidRPr="002203A6" w14:paraId="79984169" w14:textId="77777777" w:rsidTr="00745564">
        <w:trPr>
          <w:trHeight w:val="9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54C9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7AB8B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CA52C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9733B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68E27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45564" w:rsidRPr="003D75F8" w14:paraId="45309242" w14:textId="77777777" w:rsidTr="00745564">
        <w:trPr>
          <w:trHeight w:val="40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51C7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2A38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6189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programa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ređaja.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B1A3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</w:p>
          <w:p w14:paraId="5B05B792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</w:p>
          <w:p w14:paraId="05603189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11E9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3210F9E0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504EE53C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7DBD06FC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internetu. </w:t>
            </w:r>
          </w:p>
          <w:p w14:paraId="57C1E9BB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745564" w:rsidRPr="002203A6" w14:paraId="70240F32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67DA52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6EA7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E80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5736ACB6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9D3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1878B57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E960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74C402D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1EAD81F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  <w:p w14:paraId="0160B43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75EF15C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745564" w:rsidRPr="002203A6" w14:paraId="11169A7B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DFAF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D136A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EB75A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CDC79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2F390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745564" w:rsidRPr="002203A6" w14:paraId="3EB8E6C2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3118E2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526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762AB52D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5F75652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437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</w:p>
          <w:p w14:paraId="52A511F0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21AE03E0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5A2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7FA96ED7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220E198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2259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50ED67E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745564" w:rsidRPr="002203A6" w14:paraId="6E174506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7D63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6D62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C21CC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958FD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7BF80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A4008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745564" w:rsidRPr="00AB25C4" w14:paraId="6EF73E5B" w14:textId="77777777" w:rsidTr="00745564">
        <w:trPr>
          <w:trHeight w:val="20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FA62" w14:textId="77777777" w:rsidR="00745564" w:rsidRPr="00AB25C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5372E" w14:textId="77777777" w:rsidR="00745564" w:rsidRPr="00AB25C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28E52" w14:textId="77777777" w:rsidR="00745564" w:rsidRPr="00AB25C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A9285" w14:textId="77777777" w:rsidR="00745564" w:rsidRPr="00AB25C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3AAAA" w14:textId="77777777" w:rsidR="00745564" w:rsidRPr="00AB25C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0"/>
              </w:rPr>
            </w:pPr>
          </w:p>
        </w:tc>
      </w:tr>
      <w:tr w:rsidR="00745564" w:rsidRPr="002203A6" w14:paraId="30A0090C" w14:textId="77777777" w:rsidTr="00745564">
        <w:trPr>
          <w:trHeight w:val="25"/>
        </w:trPr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19FA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5B78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računalo.</w:t>
            </w:r>
          </w:p>
          <w:p w14:paraId="736EE7A7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B9E270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vanjske jedinice računala.</w:t>
            </w:r>
          </w:p>
          <w:p w14:paraId="7630A466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1FC25C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digitalne uređaje na ilustracijama.</w:t>
            </w:r>
          </w:p>
          <w:p w14:paraId="3470189E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6D2D08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pravilno isključuje računalo.</w:t>
            </w:r>
          </w:p>
          <w:p w14:paraId="36655842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F7B956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FE86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računala.</w:t>
            </w:r>
          </w:p>
          <w:p w14:paraId="1C6A0BD6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54CA3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digitalne uređaje.</w:t>
            </w:r>
          </w:p>
          <w:p w14:paraId="6EDE76AC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77B8464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računalo.</w:t>
            </w:r>
          </w:p>
          <w:p w14:paraId="0892DD5A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428430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manje greške i upute učitelja, rješava jednostavne logičke zadatke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EBA5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digitalne uređaje i svojim riječima opisuje njihovu namjenu.</w:t>
            </w:r>
          </w:p>
          <w:p w14:paraId="20BDFA5A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3A0744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9ADC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imenuje vanjske jedinice računala i svojim riječima objašnjava njihovu namjenu.</w:t>
            </w:r>
          </w:p>
          <w:p w14:paraId="2782DDFD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8AF43F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isključuje računalo i objašnjava važnost isključivanja računala kad se ne koristi.</w:t>
            </w:r>
          </w:p>
          <w:p w14:paraId="07C8FDB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4BA0D61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i objašnjava način njihova rješavanja.</w:t>
            </w:r>
          </w:p>
        </w:tc>
      </w:tr>
    </w:tbl>
    <w:p w14:paraId="3373EBCB" w14:textId="60B40D1A" w:rsidR="00745564" w:rsidRDefault="00745564">
      <w:r>
        <w:br w:type="page"/>
      </w:r>
    </w:p>
    <w:tbl>
      <w:tblPr>
        <w:tblW w:w="10479" w:type="dxa"/>
        <w:tblInd w:w="-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105"/>
        <w:gridCol w:w="2200"/>
        <w:gridCol w:w="1826"/>
        <w:gridCol w:w="2245"/>
        <w:gridCol w:w="2103"/>
      </w:tblGrid>
      <w:tr w:rsidR="00745564" w:rsidRPr="002203A6" w14:paraId="1E8F5CEB" w14:textId="77777777" w:rsidTr="00745564">
        <w:trPr>
          <w:trHeight w:val="36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B152" w14:textId="77777777" w:rsidR="00745564" w:rsidRPr="001C3799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lastRenderedPageBreak/>
              <w:br w:type="page"/>
            </w: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PRVI KORACI</w:t>
            </w:r>
          </w:p>
          <w:p w14:paraId="7B4198C9" w14:textId="77777777" w:rsidR="00745564" w:rsidRPr="00D05D38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2a,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2b,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2c, Moje radno mjesto, Miš, Tipkovnica, Internet</w:t>
            </w:r>
          </w:p>
        </w:tc>
      </w:tr>
      <w:tr w:rsidR="00745564" w:rsidRPr="002203A6" w14:paraId="6407B12A" w14:textId="77777777" w:rsidTr="00745564">
        <w:trPr>
          <w:trHeight w:val="20"/>
        </w:trPr>
        <w:tc>
          <w:tcPr>
            <w:tcW w:w="0" w:type="auto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C6D9F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0" w:type="auto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66D31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45564" w:rsidRPr="002203A6" w14:paraId="44DFDDBF" w14:textId="77777777" w:rsidTr="00745564">
        <w:trPr>
          <w:trHeight w:val="9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7339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518D1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5CBDD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AB122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A22A4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45564" w:rsidRPr="003D75F8" w14:paraId="18C5D4DD" w14:textId="77777777" w:rsidTr="00745564">
        <w:trPr>
          <w:trHeight w:val="40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BF01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624D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3A5E151D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465CDE04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092E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5C731FB9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D958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3462D658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4EC5AB7C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105092C2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E6BA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69126DFF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0312B65E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FEAE8BF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</w:p>
          <w:p w14:paraId="71EFD4DB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745564" w:rsidRPr="002203A6" w14:paraId="4559ED54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83ED23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4329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7B766803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08813F7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76C0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</w:p>
          <w:p w14:paraId="3F718382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</w:p>
          <w:p w14:paraId="00CEF15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</w:p>
          <w:p w14:paraId="1E0C50C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679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</w:p>
          <w:p w14:paraId="478619A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7E91FF8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567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3B7652F9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745564" w:rsidRPr="002203A6" w14:paraId="4D0BD54D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854F" w14:textId="77777777" w:rsidR="00745564" w:rsidRPr="00941AD8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1AD8">
              <w:rPr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00B6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3E3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176D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A11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45564" w:rsidRPr="002203A6" w14:paraId="6C96E34C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02D9CA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0D06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11827593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4C70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7BB23BD3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175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54C36BF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64C0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7E531647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548A9DA6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</w:p>
          <w:p w14:paraId="64CECCE2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</w:p>
        </w:tc>
      </w:tr>
      <w:tr w:rsidR="00745564" w:rsidRPr="002203A6" w14:paraId="14819205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DBB5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20EE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BADC3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5C0D1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30DDB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77508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745564" w:rsidRPr="00966D74" w14:paraId="2F7ED8C7" w14:textId="77777777" w:rsidTr="00745564">
        <w:trPr>
          <w:trHeight w:val="20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2B0" w14:textId="77777777" w:rsidR="00745564" w:rsidRPr="00966D7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16E9C" w14:textId="77777777" w:rsidR="00745564" w:rsidRPr="00966D7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D13E3" w14:textId="77777777" w:rsidR="00745564" w:rsidRPr="00966D7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0D4A9" w14:textId="77777777" w:rsidR="00745564" w:rsidRPr="00966D7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B587E" w14:textId="77777777" w:rsidR="00745564" w:rsidRPr="00966D7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745564" w:rsidRPr="002203A6" w14:paraId="6382A1F3" w14:textId="77777777" w:rsidTr="00745564">
        <w:trPr>
          <w:trHeight w:val="25"/>
        </w:trPr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1FA3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85C8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jednostavnog logičkog zadatka (npr. kretanje kroz labirint, otkrivanje i nastavljanje niza).</w:t>
            </w:r>
          </w:p>
          <w:p w14:paraId="78823420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616B419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korištenje računala (pravilno sjedenje, pravilno držanje miša i korištenje tipkovnice).</w:t>
            </w:r>
          </w:p>
          <w:p w14:paraId="20080251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4DB218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objašnjava čemu služe miš i tipkovnica.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264D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učenik rješava jednostavni logički zadatak.</w:t>
            </w:r>
          </w:p>
          <w:p w14:paraId="27E81AE3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E5C31D0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računalom. Prati upute učitelja i razgibava se u zadanom vremenu.</w:t>
            </w:r>
          </w:p>
          <w:p w14:paraId="01EFA6A6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D8D69D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3A99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samostalno, uz manje greške, rješava jednostavni logički zadatak.</w:t>
            </w:r>
          </w:p>
          <w:p w14:paraId="750AF032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ADAE97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pravilno sjedi za računalom. Opisuje kako nepravilno korištenje računala može utjecati na zdravlje.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BD96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zadatak.</w:t>
            </w:r>
          </w:p>
          <w:p w14:paraId="47E8D81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B6D7D3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zdrave navike pri korištenju računalom. Upozorava ostale učenike na nepravilno sjedenje i/ili korištenje tipkovnice i miša.</w:t>
            </w:r>
          </w:p>
        </w:tc>
      </w:tr>
    </w:tbl>
    <w:p w14:paraId="76678FF5" w14:textId="6548C8C8" w:rsidR="00745564" w:rsidRDefault="00745564">
      <w:r>
        <w:br w:type="page"/>
      </w:r>
    </w:p>
    <w:tbl>
      <w:tblPr>
        <w:tblW w:w="10479" w:type="dxa"/>
        <w:tblInd w:w="-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99"/>
        <w:gridCol w:w="2070"/>
        <w:gridCol w:w="1829"/>
        <w:gridCol w:w="2080"/>
        <w:gridCol w:w="2401"/>
      </w:tblGrid>
      <w:tr w:rsidR="00745564" w:rsidRPr="002203A6" w14:paraId="20707742" w14:textId="77777777" w:rsidTr="00745564">
        <w:trPr>
          <w:trHeight w:val="36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EB5F" w14:textId="77777777" w:rsidR="00745564" w:rsidRPr="00D63666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KOMUNICIRAM NA MREŽI</w:t>
            </w:r>
          </w:p>
          <w:p w14:paraId="4ADC5834" w14:textId="77777777" w:rsidR="00745564" w:rsidRPr="00D05D38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3a,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3b, Razgovaram, Pišem poruku, E-bonton, Pravila ponašanja, Sigurno-nesigurno</w:t>
            </w:r>
          </w:p>
          <w:p w14:paraId="0230AD2E" w14:textId="77777777" w:rsidR="00745564" w:rsidRPr="00D05D38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45564" w:rsidRPr="002203A6" w14:paraId="69F4CA42" w14:textId="77777777" w:rsidTr="00745564">
        <w:trPr>
          <w:trHeight w:val="20"/>
        </w:trPr>
        <w:tc>
          <w:tcPr>
            <w:tcW w:w="0" w:type="auto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9BE5A4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0" w:type="auto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573B6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45564" w:rsidRPr="002203A6" w14:paraId="0A813550" w14:textId="77777777" w:rsidTr="00745564">
        <w:trPr>
          <w:trHeight w:val="9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2834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3581C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828E1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4F936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94C4F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45564" w:rsidRPr="003D75F8" w14:paraId="5C8510A1" w14:textId="77777777" w:rsidTr="00745564">
        <w:trPr>
          <w:trHeight w:val="40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03E6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4D1F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1DD46B71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84F8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6F3C23C3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</w:p>
          <w:p w14:paraId="7134F1D6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A4A4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736EF1D4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5272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78A79FC6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51A97042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6C447229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18DC7519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745564" w:rsidRPr="002203A6" w14:paraId="721B75A3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BD471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D8B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75944423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5406FA7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45F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46BD8D58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36A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7E1225D2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1941D21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80E0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192AB8C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16FFE5B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745564" w:rsidRPr="002203A6" w14:paraId="6206D371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F337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rješava jednostavan logički zadatak.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4858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16C3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F28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28DF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45564" w:rsidRPr="002203A6" w14:paraId="6310492A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EA8D7D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BC6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42431DB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23D74B26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B298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3952372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2219B286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87B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637E14F5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76F6D6C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69AF0C6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E3A0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745564" w:rsidRPr="002203A6" w14:paraId="1025032C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BA83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F7D9A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6D66F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D2590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6C97F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CF236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745564" w:rsidRPr="001B04E2" w14:paraId="0AE09B72" w14:textId="77777777" w:rsidTr="00745564">
        <w:trPr>
          <w:trHeight w:val="20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64B4" w14:textId="77777777" w:rsidR="00745564" w:rsidRPr="001B04E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F56AA" w14:textId="77777777" w:rsidR="00745564" w:rsidRPr="001B04E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C623F" w14:textId="77777777" w:rsidR="00745564" w:rsidRPr="001B04E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1BDFE" w14:textId="77777777" w:rsidR="00745564" w:rsidRPr="001B04E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2681B" w14:textId="77777777" w:rsidR="00745564" w:rsidRPr="001B04E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2"/>
                <w:szCs w:val="2"/>
              </w:rPr>
            </w:pPr>
          </w:p>
        </w:tc>
      </w:tr>
      <w:tr w:rsidR="00745564" w:rsidRPr="002203A6" w14:paraId="4755248B" w14:textId="77777777" w:rsidTr="00745564">
        <w:trPr>
          <w:trHeight w:val="25"/>
        </w:trPr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18C9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Opisno vrednovanje razine usvojenosti ishoda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D5F2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 ilustracijama prepoznaje osnovne uređaje za komunikaciju.</w:t>
            </w:r>
          </w:p>
          <w:p w14:paraId="0F6B9995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DEF957D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neke programe za komunikaciju.</w:t>
            </w:r>
          </w:p>
          <w:p w14:paraId="5B46A444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018A5F6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ostvaruje komunikaciju porukama s poznatom osobom putem nekog digitalnog uređaja. </w:t>
            </w:r>
          </w:p>
          <w:p w14:paraId="0CA39F5E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9A2F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situacija u kojima je važno koristiti digitalne uređaje za komunikaciju.</w:t>
            </w:r>
          </w:p>
          <w:p w14:paraId="4998F063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4AF4CA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primjeru ilustracije poruke prepoznaje je li poruka dobra ili loša.</w:t>
            </w:r>
          </w:p>
          <w:p w14:paraId="559D8F4C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8F2D01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u komunikaciji putem interneta.</w:t>
            </w:r>
          </w:p>
          <w:p w14:paraId="47BE4366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7732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samostalno koristi neki od digitalnih uređaja kako bi komunicirao porukama s poznatom osobom.</w:t>
            </w:r>
          </w:p>
          <w:p w14:paraId="69E59C84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B26E9D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komunikaciji koristi četiri čarobne riječi. </w:t>
            </w:r>
          </w:p>
          <w:p w14:paraId="604A3DC6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30AC60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koje su sigurne, a koje nesigurne situacije u komunikaciji putem interneta.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9161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neki od digitalnih uređaja kako bi komunicirao porukama s poznatom osobom. Pri tome pazi na pravila ponašanja.</w:t>
            </w:r>
          </w:p>
          <w:p w14:paraId="1542FA0D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7F86F6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je važno biti pristojan u komunikaciji.</w:t>
            </w:r>
          </w:p>
          <w:p w14:paraId="486954B9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E41062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koje su sigurne, a koje nesigurne situacije u komunikaciji putem interneta.</w:t>
            </w:r>
          </w:p>
        </w:tc>
      </w:tr>
    </w:tbl>
    <w:p w14:paraId="344B909A" w14:textId="6B0CD870" w:rsidR="00745564" w:rsidRDefault="00745564">
      <w:r>
        <w:br w:type="page"/>
      </w:r>
    </w:p>
    <w:tbl>
      <w:tblPr>
        <w:tblpPr w:leftFromText="180" w:rightFromText="180" w:horzAnchor="margin" w:tblpXSpec="center" w:tblpY="-492"/>
        <w:tblW w:w="10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108"/>
        <w:gridCol w:w="2119"/>
        <w:gridCol w:w="1936"/>
        <w:gridCol w:w="1781"/>
        <w:gridCol w:w="2535"/>
      </w:tblGrid>
      <w:tr w:rsidR="00745564" w:rsidRPr="002203A6" w14:paraId="00990C60" w14:textId="77777777" w:rsidTr="00745564">
        <w:trPr>
          <w:trHeight w:val="36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40B4" w14:textId="77777777" w:rsidR="00745564" w:rsidRPr="00D63666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PISAC</w:t>
            </w:r>
          </w:p>
          <w:p w14:paraId="7D1DF04F" w14:textId="77777777" w:rsidR="00745564" w:rsidRPr="00D05D38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Pišemo digitalno, Uređujemo tekst, Spremanje dokumenta, Otvaranje dokumenta</w:t>
            </w:r>
          </w:p>
        </w:tc>
      </w:tr>
      <w:tr w:rsidR="00745564" w:rsidRPr="002203A6" w14:paraId="5BB6C06A" w14:textId="77777777" w:rsidTr="00745564">
        <w:trPr>
          <w:trHeight w:val="20"/>
        </w:trPr>
        <w:tc>
          <w:tcPr>
            <w:tcW w:w="0" w:type="auto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7C7427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0" w:type="auto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0B543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45564" w:rsidRPr="002203A6" w14:paraId="67EE8356" w14:textId="77777777" w:rsidTr="00745564">
        <w:trPr>
          <w:trHeight w:val="9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886A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DFF2E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37C26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EA1FC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14C5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45564" w:rsidRPr="003D75F8" w14:paraId="1B1A47B0" w14:textId="77777777" w:rsidTr="00745564">
        <w:trPr>
          <w:trHeight w:val="40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55CE" w14:textId="77777777" w:rsidR="00745564" w:rsidRPr="00A00317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9854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58A195D9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49FE7CAC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C054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353C3B4C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62BB91D9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7175C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</w:p>
          <w:p w14:paraId="66A802FB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568739DD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B598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programima te otkriva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745564" w:rsidRPr="002203A6" w14:paraId="74B25FE6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3CD8A4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0423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77BB9684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728A440E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C1E6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koristio za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tvaranje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7549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5E985E77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166CD91E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1E3A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5FDE781A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745564" w:rsidRPr="002203A6" w14:paraId="515557C8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EE51" w14:textId="77777777" w:rsidR="00745564" w:rsidRPr="00A00317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E24F3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48BB1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FDF4A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5F97D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127EC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745564" w:rsidRPr="002203A6" w14:paraId="1BF4025D" w14:textId="77777777" w:rsidTr="00745564">
        <w:trPr>
          <w:trHeight w:val="20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85B2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6E90A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6E345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9C894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08890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45564" w:rsidRPr="002203A6" w14:paraId="0FD12BA4" w14:textId="77777777" w:rsidTr="00745564">
        <w:trPr>
          <w:trHeight w:val="25"/>
        </w:trPr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5B9C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67DA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program za pisanje i uređivanje teksta i uz pomoć učitelja ga otvara.</w:t>
            </w:r>
          </w:p>
          <w:p w14:paraId="3F8B23E3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EC8186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tipkovnicu i piše jednostavni tekst.</w:t>
            </w:r>
          </w:p>
          <w:p w14:paraId="2731C527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6529FB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digitalni rad.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6098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otvara program za pisanje i uređivanje teksta.</w:t>
            </w:r>
          </w:p>
          <w:p w14:paraId="636E7BF6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9676EB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osnovne radnje u programu za pisanje i uređivanje teksta.</w:t>
            </w:r>
          </w:p>
          <w:p w14:paraId="475CD416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412B1B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tipkovnicu te uz manju pomoć učitelja piše jednostavni tekst.</w:t>
            </w:r>
          </w:p>
          <w:p w14:paraId="121F7FDB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78AE40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sprema svoj rad.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C834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jednostavni tekst.</w:t>
            </w:r>
          </w:p>
          <w:p w14:paraId="1A2A75DE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F88C9A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neka oblikovanja teksta (zadebljano, ukošeno ili podcrtano pisanje).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F0AB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piše jednostavni tekst prema uputama učitelja. </w:t>
            </w:r>
          </w:p>
          <w:p w14:paraId="79BBD291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8A0E05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oblikovanje tekst.</w:t>
            </w:r>
          </w:p>
          <w:p w14:paraId="0C48ADB6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3CD510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poravnanje odlomka.</w:t>
            </w:r>
          </w:p>
          <w:p w14:paraId="47C6BE9F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8BC49C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rad.</w:t>
            </w:r>
          </w:p>
          <w:p w14:paraId="43026F43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7327F8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otvara postojeći rad, po potrebi ga mijenja i dorađuje i ponovo sprema.</w:t>
            </w:r>
          </w:p>
        </w:tc>
      </w:tr>
    </w:tbl>
    <w:p w14:paraId="66D83AAB" w14:textId="4DB8C495" w:rsidR="00745564" w:rsidRDefault="00745564">
      <w:r>
        <w:br w:type="page"/>
      </w:r>
    </w:p>
    <w:tbl>
      <w:tblPr>
        <w:tblpPr w:leftFromText="180" w:rightFromText="180" w:vertAnchor="page" w:horzAnchor="margin" w:tblpY="122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69"/>
        <w:gridCol w:w="1977"/>
        <w:gridCol w:w="1823"/>
        <w:gridCol w:w="1874"/>
        <w:gridCol w:w="1809"/>
      </w:tblGrid>
      <w:tr w:rsidR="00745564" w:rsidRPr="002203A6" w14:paraId="2DCB3E72" w14:textId="77777777" w:rsidTr="00745564">
        <w:trPr>
          <w:trHeight w:val="36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436F" w14:textId="77777777" w:rsidR="00745564" w:rsidRPr="00D63666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RAČUNALA NAM POMAŽU U RADU</w:t>
            </w:r>
          </w:p>
          <w:p w14:paraId="67D9E8F7" w14:textId="77777777" w:rsidR="00745564" w:rsidRPr="00D05D38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E-svijet,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5,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4-5a, Korak po korak do rješenja</w:t>
            </w:r>
          </w:p>
        </w:tc>
      </w:tr>
      <w:tr w:rsidR="00745564" w:rsidRPr="002203A6" w14:paraId="06CD0AC6" w14:textId="77777777" w:rsidTr="00745564">
        <w:trPr>
          <w:trHeight w:val="20"/>
        </w:trPr>
        <w:tc>
          <w:tcPr>
            <w:tcW w:w="0" w:type="auto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2778C6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B.1.1</w:t>
            </w:r>
          </w:p>
        </w:tc>
        <w:tc>
          <w:tcPr>
            <w:tcW w:w="0" w:type="auto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12A35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45564" w:rsidRPr="002203A6" w14:paraId="34E2873C" w14:textId="77777777" w:rsidTr="00745564">
        <w:trPr>
          <w:trHeight w:val="9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0767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FBA1B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386C9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6A9DB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F126B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45564" w:rsidRPr="003D75F8" w14:paraId="1CF92074" w14:textId="77777777" w:rsidTr="00745564">
        <w:trPr>
          <w:trHeight w:val="40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E614" w14:textId="77777777" w:rsidR="00745564" w:rsidRPr="00A00317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sz w:val="18"/>
                <w:szCs w:val="20"/>
              </w:rPr>
              <w:t>Učenik rješava jednostavan logički zadatak.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92F0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6356DCD3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problem i slijedeći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upute, rješava</w:t>
            </w:r>
          </w:p>
          <w:p w14:paraId="16626A1D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logički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9DBF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mogućnosti</w:t>
            </w:r>
          </w:p>
          <w:p w14:paraId="4BE97F9A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2144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povremenu pomoć</w:t>
            </w:r>
          </w:p>
          <w:p w14:paraId="0CF6243E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otkriva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</w:p>
          <w:p w14:paraId="59D91FA3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799F8422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F6F9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preispituje putove</w:t>
            </w:r>
          </w:p>
          <w:p w14:paraId="5BBB9A94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dolaska do rješenja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4725FDCD" w14:textId="77777777" w:rsidR="00745564" w:rsidRPr="00AA79B2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logičkog zadatka.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Potiče sebe i druge na</w:t>
            </w:r>
          </w:p>
          <w:p w14:paraId="178679BE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ustrajnost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pronalaženju rješenja.</w:t>
            </w:r>
          </w:p>
        </w:tc>
      </w:tr>
      <w:tr w:rsidR="00745564" w:rsidRPr="002203A6" w14:paraId="2C3E77C3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EBEFC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8FE7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778A8042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1767612F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0FA1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7F3B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35BA026E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0383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4E1F925A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745564" w:rsidRPr="002203A6" w14:paraId="0DF3C5B6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5159" w14:textId="77777777" w:rsidR="00745564" w:rsidRPr="00A00317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865EA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B78B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4535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E9CF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5EBA" w14:textId="77777777" w:rsidR="00745564" w:rsidRPr="00471F82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45564" w:rsidRPr="002203A6" w14:paraId="02E8B486" w14:textId="77777777" w:rsidTr="00745564">
        <w:trPr>
          <w:trHeight w:val="20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9D2C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E9AD1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62B1A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062DB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D404D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45564" w:rsidRPr="002203A6" w14:paraId="262D1485" w14:textId="77777777" w:rsidTr="00745564">
        <w:trPr>
          <w:trHeight w:val="25"/>
        </w:trPr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3765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F8CF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neke kućanske uređaje koji  u sebi sadrže računalo.</w:t>
            </w:r>
          </w:p>
          <w:p w14:paraId="489CE2E2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B8CF18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opisuje zadatak kako bi mogao slijediti upute u rješenju jednostavnog logičkog zadatka (npr. kretanju kroz labirint).</w:t>
            </w:r>
          </w:p>
          <w:p w14:paraId="5DEDA123" w14:textId="77777777" w:rsidR="00745564" w:rsidRPr="00970FB0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9841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računalo.</w:t>
            </w:r>
          </w:p>
          <w:p w14:paraId="6F1CB599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6FB36F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otkriva različite puteve za rješenje jednostavnog problema, odabire jedan od njih i rješava problem.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6D22" w14:textId="77777777" w:rsidR="00745564" w:rsidRDefault="00745564" w:rsidP="00745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neke kućanske uređaje koji  u sebi sadrže računalo, uz pomoć učitelja opisuje ulogu računala u pojedinom uređaju.</w:t>
            </w:r>
          </w:p>
          <w:p w14:paraId="00BE99F5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B24EEFF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koji se sastoji od slijeda koraka.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7FCF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kućanske uređaje koji u sebi sadrže računalo i svojim riječima samostalno opisuje ulogu računala u tim uređajima.</w:t>
            </w:r>
          </w:p>
          <w:p w14:paraId="45C0FF01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03A095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rješava jednostavni logički problem i samostalno opisuje kako je došao do rješenja.</w:t>
            </w:r>
          </w:p>
          <w:p w14:paraId="5E343816" w14:textId="77777777" w:rsidR="00745564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589A88" w14:textId="77777777" w:rsidR="00745564" w:rsidRPr="00970FB0" w:rsidRDefault="00745564" w:rsidP="007455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Izriče jednostavne upute za kretanje zadanom stazom (lijevo-desno-gore-dolje).</w:t>
            </w:r>
          </w:p>
        </w:tc>
      </w:tr>
    </w:tbl>
    <w:p w14:paraId="445A6C62" w14:textId="1C74F884" w:rsidR="00745564" w:rsidRDefault="00745564">
      <w:r>
        <w:br w:type="page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408"/>
        <w:gridCol w:w="2102"/>
        <w:gridCol w:w="1573"/>
        <w:gridCol w:w="2258"/>
        <w:gridCol w:w="1711"/>
      </w:tblGrid>
      <w:tr w:rsidR="00745564" w:rsidRPr="002203A6" w14:paraId="01AD8104" w14:textId="77777777" w:rsidTr="00745564">
        <w:trPr>
          <w:trHeight w:val="36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AA5A" w14:textId="77777777" w:rsidR="00745564" w:rsidRPr="00D63666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E-UČENIK</w:t>
            </w:r>
          </w:p>
          <w:p w14:paraId="067E2C05" w14:textId="77777777" w:rsidR="00745564" w:rsidRPr="00D05D38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Moja prva poruka, Moji podatci, Štitim svoje podatke, Čuvam svoje podatke, E-učenik, Računalo i zdravlje, Razgovaram s drugima,  Ja@skole.hr</w:t>
            </w:r>
          </w:p>
          <w:p w14:paraId="316B6FD1" w14:textId="77777777" w:rsidR="00745564" w:rsidRPr="00D05D38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45564" w:rsidRPr="002203A6" w14:paraId="78175283" w14:textId="77777777" w:rsidTr="00745564">
        <w:trPr>
          <w:trHeight w:val="20"/>
        </w:trPr>
        <w:tc>
          <w:tcPr>
            <w:tcW w:w="0" w:type="auto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3B32FE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0" w:type="auto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0317D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45564" w:rsidRPr="002203A6" w14:paraId="56B6D3D7" w14:textId="77777777" w:rsidTr="00745564">
        <w:trPr>
          <w:trHeight w:val="9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5E15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71415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A5C45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2999D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BC7A4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45564" w:rsidRPr="003D75F8" w14:paraId="0DA2FD0E" w14:textId="77777777" w:rsidTr="00745564">
        <w:trPr>
          <w:trHeight w:val="40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C336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BBDF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031E17E8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D41B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59E0EBD2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24C3CA3B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0557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48038E28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6D2C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59760640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1FDABA37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</w:p>
          <w:p w14:paraId="25269837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</w:p>
          <w:p w14:paraId="54AA2D5A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</w:p>
          <w:p w14:paraId="1F9AB874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745564" w:rsidRPr="002203A6" w14:paraId="6DE2D433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2BD6E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F967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upoznaje</w:t>
            </w:r>
          </w:p>
          <w:p w14:paraId="4CA1D975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 programe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obrazovne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sadržaje.</w:t>
            </w:r>
          </w:p>
          <w:p w14:paraId="78202CD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Izvodi osnovne radnje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programima ili digitalnim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 sadržajima.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8EC0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</w:p>
          <w:p w14:paraId="2422106D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pojedine aktivnosti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programima i</w:t>
            </w:r>
          </w:p>
          <w:p w14:paraId="49DCF3A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F1A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podršku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 predloženim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</w:p>
          <w:p w14:paraId="204FDAF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Obrazovnim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sadržajima kao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pomoći pri učenju.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88F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objašnjava rad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 predloženim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programima te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tkriva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dodatne mogućnosti.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Nudi suradnju i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745564" w:rsidRPr="002203A6" w14:paraId="2562A12E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A762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uz podršku učitelja koristi predloženim programima i digitalnim obrazovnim sadržajima.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2202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848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657F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77E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45564" w:rsidRPr="002203A6" w14:paraId="705A5BB9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E32B5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3128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svoje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uključuje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računalo i/ili</w:t>
            </w:r>
          </w:p>
          <w:p w14:paraId="3F76987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mobilne uređaje.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56D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da svoje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 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smije dijeliti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nepoznatim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osobama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objašnjava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čuvanja školske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računalne</w:t>
            </w:r>
          </w:p>
          <w:p w14:paraId="67A5624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opreme.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CB9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štiti.</w:t>
            </w:r>
          </w:p>
          <w:p w14:paraId="7C09D6C9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Odgovorno se koristi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dostupnom</w:t>
            </w:r>
          </w:p>
          <w:p w14:paraId="2081DE0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računalnom opremom.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441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vršnjacima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svjesno štititi svoje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osobne podatke.</w:t>
            </w:r>
          </w:p>
          <w:p w14:paraId="23B1A02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Isključuje uređaje kad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se njima ne koristi,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obraća pozornost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uštedu energije.</w:t>
            </w:r>
          </w:p>
        </w:tc>
      </w:tr>
      <w:tr w:rsidR="00745564" w:rsidRPr="002203A6" w14:paraId="013FC656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BAB2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se pažljivo i odgovorno koristi opremom IKT i štiti svoje osobne podatke.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02D7B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DBA54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1D88C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D36E4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745564" w:rsidRPr="002203A6" w14:paraId="22487586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A88E3D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D.1.2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6819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zdrave navike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 rada na</w:t>
            </w:r>
          </w:p>
          <w:p w14:paraId="4C572CF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Prisjeća se koliko vremena</w:t>
            </w:r>
          </w:p>
          <w:p w14:paraId="47646B1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provodi za računalom.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CE63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zdrave navike</w:t>
            </w:r>
          </w:p>
          <w:p w14:paraId="79939529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tijekom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rada na računalu.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46FF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Nakon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dogovorenoga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prekida rad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na računalu 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mobilnome uređaju.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Pravilno sjedi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korištenju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razgibava se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određenome</w:t>
            </w:r>
          </w:p>
          <w:p w14:paraId="5D867D47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vremenu.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E21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Analizira 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provodi za</w:t>
            </w:r>
          </w:p>
          <w:p w14:paraId="6A6D4E69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računalom i prihvaća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preporuke o količini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</w:p>
          <w:p w14:paraId="7E6600B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za računalom.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Daje savjete ostalim</w:t>
            </w:r>
          </w:p>
          <w:p w14:paraId="2A373066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učenicima.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  <w:tr w:rsidR="00745564" w:rsidRPr="002203A6" w14:paraId="51791402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5F8F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637BF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zdrave navike ponašanja tijekom rada na računalu i prihvaća preporuke o količini vremena provedenog za računalom.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BCE8A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F3296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49601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BABC3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745564" w:rsidRPr="002203A6" w14:paraId="2C530514" w14:textId="77777777" w:rsidTr="00745564">
        <w:trPr>
          <w:trHeight w:val="20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6519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lastRenderedPageBreak/>
              <w:t>Element vrednovanja /ocjena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037CA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913B5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5B9A2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F3C24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45564" w:rsidRPr="002203A6" w14:paraId="3E972843" w14:textId="77777777" w:rsidTr="00745564">
        <w:trPr>
          <w:trHeight w:val="25"/>
        </w:trPr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8C23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D337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bilježi svoju e-adresu iz sustava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553596CF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E75506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prepoznaje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svoje osobne podatke.</w:t>
            </w:r>
          </w:p>
          <w:p w14:paraId="5CB58824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34B96D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mrežno mjesto </w:t>
            </w:r>
            <w:hyperlink r:id="rId5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70BA5719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AC4561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aktivnosti koje pomažu očuvanju zdravlja prilikom rada na računalu.</w:t>
            </w:r>
          </w:p>
          <w:p w14:paraId="66EE7845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588EDB1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nabraja nekoliko usluga kojima se koristi pomoću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identiteta.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9E74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program ili mrežno mjesto za komuniciranje putem e-pošte. Uz pomoć učitelja se prijavljuje svojim korisničkim imenom i lozinkom.</w:t>
            </w:r>
          </w:p>
          <w:p w14:paraId="78B2AB58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643BB0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šalje kratku poruku e-pošte poznatoj osobi (učeniku iz razreda).</w:t>
            </w:r>
          </w:p>
          <w:p w14:paraId="1552BE5C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5D86CC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se odjavljuje.</w:t>
            </w:r>
          </w:p>
          <w:p w14:paraId="7908FC80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CBA3C6" w14:textId="77777777" w:rsidR="00745564" w:rsidRPr="00B9589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osobn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B9589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 svojim riječima (može i na primjeru) objašnjava zašto ih ne smije dijeliti s nepoznatim osobama.</w:t>
            </w:r>
          </w:p>
          <w:p w14:paraId="6756C4B6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C55589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5B6F0CF5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5108F1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nabraja nekoliko usluga kojima se koristi pomoću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identiteta.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DBA5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bez greške, bilježi svoju e-adresu iz sustava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papir.</w:t>
            </w:r>
          </w:p>
          <w:p w14:paraId="08871778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19C17DB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ili mrežno mjesto za komuniciranje putem e-pošte. Samostalno, ili uz manju pomoć učitelja, se prijavljuje korisničkim imenom i lozinkom.</w:t>
            </w:r>
          </w:p>
          <w:p w14:paraId="1C4C0E6B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D1DAE4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09C72344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A0914A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navodi one koje smije te one koje ne smije dijeliti s nepoznatima.</w:t>
            </w:r>
          </w:p>
          <w:p w14:paraId="25F29675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82C06C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na mrežno mjesto </w:t>
            </w:r>
            <w:hyperlink r:id="rId6" w:history="1">
              <w:r w:rsidRPr="00F06A0D">
                <w:rPr>
                  <w:rStyle w:val="Hiperveza"/>
                  <w:rFonts w:asciiTheme="majorHAnsi" w:eastAsia="Nunito" w:hAnsiTheme="majorHAnsi" w:cstheme="majorHAnsi"/>
                  <w:sz w:val="18"/>
                  <w:szCs w:val="20"/>
                </w:rPr>
                <w:t>https://ocjene.skole.hr/</w:t>
              </w:r>
            </w:hyperlink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svoje ocjene.</w:t>
            </w:r>
          </w:p>
          <w:p w14:paraId="411CD8BC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B3748C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 i razgibava se prema uputama učitelja.</w:t>
            </w:r>
          </w:p>
          <w:p w14:paraId="218AE6F1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CA7B59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se prijavljuje u različite usluge koje koriste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identitet za prijavu.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F055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ili mrežno mjesto za komuniciranje putem e-pošte.</w:t>
            </w:r>
          </w:p>
          <w:p w14:paraId="6212AF0A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D1FB63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prijavljuje  svojim korisničkim imenom i lozinkom.</w:t>
            </w:r>
          </w:p>
          <w:p w14:paraId="6FA5B5E4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3FDD1F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šalje kratku poruku e-pošte poznatoj osobi.</w:t>
            </w:r>
          </w:p>
          <w:p w14:paraId="0412D165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F7CF14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svojim riječima razlike i sličnosti između komunikacije e-poštom i komunikacije uživo.</w:t>
            </w:r>
          </w:p>
          <w:p w14:paraId="1DD025BC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5444D40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odjavljuje.</w:t>
            </w:r>
          </w:p>
          <w:p w14:paraId="385473AE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E6B57A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Savjetuje razredne prijatelje o čuvanju osobnih podataka.</w:t>
            </w:r>
          </w:p>
          <w:p w14:paraId="1FCCC5F1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D26002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računalom, razgibava se prema uputama učitelja i upućuje druge učenike da usvoje zdrave navike ponašanja tijekom korištenja računala.</w:t>
            </w:r>
          </w:p>
          <w:p w14:paraId="5AB9DBB5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72E8453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različite usluge koje koriste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AAI@EduHr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identitet za prijavu.</w:t>
            </w:r>
          </w:p>
        </w:tc>
      </w:tr>
    </w:tbl>
    <w:p w14:paraId="4E6E9CF2" w14:textId="7B589734" w:rsidR="00745564" w:rsidRDefault="00745564">
      <w:r>
        <w:br w:type="page"/>
      </w:r>
    </w:p>
    <w:tbl>
      <w:tblPr>
        <w:tblW w:w="10479" w:type="dxa"/>
        <w:tblInd w:w="-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781"/>
        <w:gridCol w:w="2136"/>
        <w:gridCol w:w="2167"/>
        <w:gridCol w:w="1930"/>
        <w:gridCol w:w="2465"/>
      </w:tblGrid>
      <w:tr w:rsidR="00745564" w:rsidRPr="002203A6" w14:paraId="182109F9" w14:textId="77777777" w:rsidTr="00745564">
        <w:trPr>
          <w:trHeight w:val="36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9D73" w14:textId="77777777" w:rsidR="00745564" w:rsidRPr="0012180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 PRVI PROGRAM U SCRATCHU</w:t>
            </w:r>
          </w:p>
          <w:p w14:paraId="530C40DC" w14:textId="77777777" w:rsidR="00745564" w:rsidRPr="00D05D38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6a,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6b,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6c,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6d</w:t>
            </w:r>
          </w:p>
        </w:tc>
      </w:tr>
      <w:tr w:rsidR="00745564" w:rsidRPr="002203A6" w14:paraId="156B5753" w14:textId="77777777" w:rsidTr="00745564">
        <w:trPr>
          <w:trHeight w:val="20"/>
        </w:trPr>
        <w:tc>
          <w:tcPr>
            <w:tcW w:w="0" w:type="auto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8844F6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B.1.2</w:t>
            </w:r>
          </w:p>
        </w:tc>
        <w:tc>
          <w:tcPr>
            <w:tcW w:w="0" w:type="auto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A7159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45564" w:rsidRPr="002203A6" w14:paraId="0825B774" w14:textId="77777777" w:rsidTr="00745564">
        <w:trPr>
          <w:trHeight w:val="9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C585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36C44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D243B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38F67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11D16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45564" w:rsidRPr="003D75F8" w14:paraId="139A5CDD" w14:textId="77777777" w:rsidTr="00745564">
        <w:trPr>
          <w:trHeight w:val="40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842E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CA26CD">
              <w:rPr>
                <w:rFonts w:asciiTheme="majorHAnsi" w:eastAsia="Nunito" w:hAnsiTheme="majorHAnsi" w:cstheme="majorHAnsi"/>
                <w:sz w:val="18"/>
                <w:szCs w:val="20"/>
              </w:rPr>
              <w:t>Učenik prati i prikazuje slijed koraka potrebnih za rješavanje nekoga jednostavnog zadatka.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A48A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</w:p>
          <w:p w14:paraId="00571515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opisuje kako bi ga</w:t>
            </w:r>
          </w:p>
          <w:p w14:paraId="27D07D07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riješio.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4A71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otkriva korake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</w:p>
          <w:p w14:paraId="70898B31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prikazuje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rješenje.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D534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prikazuje i prati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slijed odvijanja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koraka potrebnih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rješavanje nekoga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</w:t>
            </w:r>
          </w:p>
          <w:p w14:paraId="12D91638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0C28" w14:textId="77777777" w:rsidR="00745564" w:rsidRPr="00AA79B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učitelja analizira</w:t>
            </w:r>
          </w:p>
          <w:p w14:paraId="0D7D1BA6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ješenje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zadatka i vrednuje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AA79B2">
              <w:rPr>
                <w:rFonts w:asciiTheme="majorHAnsi" w:eastAsia="Nunito" w:hAnsiTheme="majorHAnsi" w:cstheme="majorHAnsi"/>
                <w:sz w:val="18"/>
                <w:szCs w:val="20"/>
              </w:rPr>
              <w:t>ga.</w:t>
            </w:r>
          </w:p>
        </w:tc>
      </w:tr>
      <w:tr w:rsidR="00745564" w:rsidRPr="002203A6" w14:paraId="3CA9E193" w14:textId="77777777" w:rsidTr="00745564">
        <w:trPr>
          <w:trHeight w:val="20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4E8C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7168B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8A97E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AF5D4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5A28D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45564" w:rsidRPr="002203A6" w14:paraId="4D6BC5A2" w14:textId="77777777" w:rsidTr="00745564">
        <w:trPr>
          <w:trHeight w:val="25"/>
        </w:trPr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A309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79EC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jednostavni logički zadatak koji se rješava pomoću ispravnog slijeda naredbi (bez računala).</w:t>
            </w:r>
          </w:p>
          <w:p w14:paraId="13780A8F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39CFC9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pokreće program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7E548EE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2BB67D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zadatak i koristi jednostavnu naredbu „reci“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204C60E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2EEF76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koristi naredbu za kretanje lika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FA55CAE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E15EBF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8F90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rješava jednostavni logički zadatak koji za rješenje zahtijeva ispravan slijed naredbi (bez računala).</w:t>
            </w:r>
          </w:p>
          <w:p w14:paraId="011C80C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84F05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istražuje kako riješiti jednostavni zadatak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izrađuje program s jednim likom i naredbom „reci“.</w:t>
            </w:r>
          </w:p>
          <w:p w14:paraId="30050D3A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CD94449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jednostavni program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koji omogućuje kretanje lika.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72AB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računala).</w:t>
            </w:r>
          </w:p>
          <w:p w14:paraId="72C4F544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902282B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pokreće program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2CBB3D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BF1E1D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jednostavni program u kojem jedan lik koristi više naredbi „reci“.</w:t>
            </w:r>
          </w:p>
          <w:p w14:paraId="7DF324A9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3D25756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koji omogućuje kretanje lika.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667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jednostavni logički zadatak koji za rješenje zahtijeva ispravan slijed naredbi (bez računala), traži više mogućih rješenja zadanog zadatka (ako postoje).</w:t>
            </w:r>
          </w:p>
          <w:p w14:paraId="6B00D68B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33813E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više likova koristi više naredbi „reci“ (razgovor likova).</w:t>
            </w:r>
          </w:p>
          <w:p w14:paraId="44F1ECFB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1D41A3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jednostavni program u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Scratchu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koji omogućuje kretanje i govor lika.</w:t>
            </w:r>
          </w:p>
        </w:tc>
      </w:tr>
    </w:tbl>
    <w:p w14:paraId="10AD90AB" w14:textId="2ADCE3CC" w:rsidR="00745564" w:rsidRDefault="00745564">
      <w:r>
        <w:br w:type="page"/>
      </w:r>
    </w:p>
    <w:tbl>
      <w:tblPr>
        <w:tblW w:w="10479" w:type="dxa"/>
        <w:tblInd w:w="-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40"/>
        <w:gridCol w:w="1868"/>
        <w:gridCol w:w="1858"/>
        <w:gridCol w:w="2211"/>
        <w:gridCol w:w="2502"/>
      </w:tblGrid>
      <w:tr w:rsidR="00745564" w:rsidRPr="002203A6" w14:paraId="19050E2F" w14:textId="77777777" w:rsidTr="00745564">
        <w:trPr>
          <w:trHeight w:val="360"/>
        </w:trPr>
        <w:tc>
          <w:tcPr>
            <w:tcW w:w="0" w:type="auto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7710" w14:textId="77777777" w:rsidR="00745564" w:rsidRPr="001C3799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DIGITALNI SLIKAR</w:t>
            </w:r>
          </w:p>
          <w:p w14:paraId="3D2A40CF" w14:textId="77777777" w:rsidR="00745564" w:rsidRPr="00D05D38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Crtam i stvaram,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Mozgalica</w:t>
            </w:r>
            <w:proofErr w:type="spellEnd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7, Igram se i bojim, Fotografiram, </w:t>
            </w:r>
            <w:proofErr w:type="spellStart"/>
            <w:r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  <w:proofErr w:type="spellEnd"/>
          </w:p>
        </w:tc>
      </w:tr>
      <w:tr w:rsidR="00745564" w:rsidRPr="002203A6" w14:paraId="62C77285" w14:textId="77777777" w:rsidTr="00745564">
        <w:trPr>
          <w:trHeight w:val="20"/>
        </w:trPr>
        <w:tc>
          <w:tcPr>
            <w:tcW w:w="0" w:type="auto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FDDCDD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A.1.1</w:t>
            </w:r>
          </w:p>
        </w:tc>
        <w:tc>
          <w:tcPr>
            <w:tcW w:w="0" w:type="auto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F088A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45564" w:rsidRPr="002203A6" w14:paraId="4D68ACAF" w14:textId="77777777" w:rsidTr="00745564">
        <w:trPr>
          <w:trHeight w:val="98"/>
        </w:trPr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30BC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75CA9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A9A5B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08288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C5D6B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45564" w:rsidRPr="003D75F8" w14:paraId="62E23AC8" w14:textId="77777777" w:rsidTr="00745564">
        <w:trPr>
          <w:trHeight w:val="40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951C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sz w:val="18"/>
                <w:szCs w:val="20"/>
              </w:rPr>
              <w:t>Učenik prepoznaje digitalnu tehnologiju i komunicira s njemu poznatim osobama uz pomoć učitelja u sigurnome digitalnom okruženju.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1D5A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programe i</w:t>
            </w:r>
          </w:p>
          <w:p w14:paraId="5940D8CA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A815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</w:p>
          <w:p w14:paraId="7E41FA47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neophodno da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komunikacija odvija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pomoću digitalnih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programa i uređaja.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Prepoznaje obilježja</w:t>
            </w:r>
          </w:p>
          <w:p w14:paraId="442B6F07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dobrih i loših poruka.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357C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osnovne vještine</w:t>
            </w:r>
          </w:p>
          <w:p w14:paraId="66C3BCFF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razmjenjivanja poruka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 pomoću tehnologije.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Primjenjuje pravila</w:t>
            </w:r>
          </w:p>
          <w:p w14:paraId="7E367280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ponašanja iz stvarnoga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svijeta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svijetu.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9FF9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komunicira s njemu</w:t>
            </w:r>
          </w:p>
          <w:p w14:paraId="16ACD685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poznatim osobama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koristeći se</w:t>
            </w:r>
          </w:p>
          <w:p w14:paraId="7FAE7598" w14:textId="77777777" w:rsidR="00745564" w:rsidRPr="00471F82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Uspoređuje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svakodnevnome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životu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komunikacijom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ponašanjem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internetu. Nudi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suradnju i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745564" w:rsidRPr="002203A6" w14:paraId="4605BE10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F60085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A.1.2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BD7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razne 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66AB2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</w:p>
          <w:p w14:paraId="16A815E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sadržaja. Nabraja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nekoliko uređaja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kojima ih može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stvarati ili snimiti.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9763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Opisuje barem jedan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 s pomoću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kojeg može stvoriti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(snimiti) digitalni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sadržaj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ostupak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stvaranja (ili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snimanja).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8197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Razlikuje različite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sadržaja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i postupke za</w:t>
            </w:r>
          </w:p>
          <w:p w14:paraId="6AC9426A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njihovo stvaranje 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snimanje.</w:t>
            </w:r>
          </w:p>
        </w:tc>
      </w:tr>
      <w:tr w:rsidR="00745564" w:rsidRPr="002203A6" w14:paraId="64ECFCA8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58D5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razlikuje oblike digitalnih sadržaja, uređaje i postupke za njihovo stvaranje.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C83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6C0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43C6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BB81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45564" w:rsidRPr="002203A6" w14:paraId="6D3117C7" w14:textId="77777777" w:rsidTr="00745564">
        <w:trPr>
          <w:trHeight w:val="113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A5AD18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C.1.2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596B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uređaje za stvaranje</w:t>
            </w:r>
          </w:p>
          <w:p w14:paraId="4AE946B2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</w:p>
          <w:p w14:paraId="7249F8E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 sadržaj.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62E8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ulogu i primjenu</w:t>
            </w:r>
          </w:p>
          <w:p w14:paraId="06E22AC9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uređaja kojima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koristio za stvaranje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digitalnih sadržaja.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25F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</w:p>
          <w:p w14:paraId="0E0CDFA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</w:p>
          <w:p w14:paraId="1EEDC81E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D954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Učenik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povremene savjete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učitelja izrađuje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digitalne sadržaje i</w:t>
            </w:r>
          </w:p>
          <w:p w14:paraId="0AF8285C" w14:textId="77777777" w:rsidR="00745564" w:rsidRPr="00471F82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71F82">
              <w:rPr>
                <w:rFonts w:asciiTheme="majorHAnsi" w:eastAsia="Nunito" w:hAnsiTheme="majorHAnsi" w:cstheme="majorHAnsi"/>
                <w:sz w:val="18"/>
                <w:szCs w:val="20"/>
              </w:rPr>
              <w:t>predstavlja svoj rad.</w:t>
            </w:r>
          </w:p>
        </w:tc>
      </w:tr>
      <w:tr w:rsidR="00745564" w:rsidRPr="002203A6" w14:paraId="0F510C27" w14:textId="77777777" w:rsidTr="00745564">
        <w:trPr>
          <w:trHeight w:val="11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1CA4" w14:textId="77777777" w:rsidR="00745564" w:rsidRPr="00A00317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00317">
              <w:rPr>
                <w:rFonts w:asciiTheme="majorHAnsi" w:eastAsia="Nunito" w:hAnsiTheme="majorHAnsi" w:cstheme="majorHAnsi"/>
                <w:sz w:val="18"/>
                <w:szCs w:val="20"/>
              </w:rPr>
              <w:t>Učenik uz podršku učitelja vrlo jednostavnim radnjama izrađuje jednostavne digitalne sadržaje.</w:t>
            </w: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9700E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CB6EE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2AD65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2A280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745564" w:rsidRPr="002203A6" w14:paraId="6AF82B6D" w14:textId="77777777" w:rsidTr="00745564">
        <w:trPr>
          <w:trHeight w:val="20"/>
        </w:trPr>
        <w:tc>
          <w:tcPr>
            <w:tcW w:w="0" w:type="auto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F8BA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1D922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38D7E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8180E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F9F89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45564" w:rsidRPr="002203A6" w14:paraId="6AAB860A" w14:textId="77777777" w:rsidTr="00745564">
        <w:trPr>
          <w:trHeight w:val="25"/>
        </w:trPr>
        <w:tc>
          <w:tcPr>
            <w:tcW w:w="0" w:type="auto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DA93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1B7D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program za crtanje.</w:t>
            </w:r>
          </w:p>
          <w:p w14:paraId="725734F7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97EE88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jednostavni crtež u odabranom programu za crtanje.</w:t>
            </w:r>
          </w:p>
          <w:p w14:paraId="5DA68230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7DD60C6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uređaje kojima može izraditi fotografiju. Uz pomoć učitelja izrađuje fotografiju.</w:t>
            </w:r>
          </w:p>
          <w:p w14:paraId="62D67700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A02A7E" w14:textId="77777777" w:rsidR="00745564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razliku između razgovora telefonom i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videosastanka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138B0868" w14:textId="77777777" w:rsidR="00745564" w:rsidRPr="00970FB0" w:rsidRDefault="00745564" w:rsidP="005D1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2F15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Pronalazi i pokreće program za crtanje.</w:t>
            </w:r>
          </w:p>
          <w:p w14:paraId="1BF1266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5AF4DE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jednostavni skup alata da bi izradio jednostavni crtež.</w:t>
            </w:r>
          </w:p>
          <w:p w14:paraId="7570AC02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83ADE0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fotografiju.</w:t>
            </w:r>
          </w:p>
          <w:p w14:paraId="1CB272F9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4F17308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uređaj pomoću kojeg je izradio fotografiju.</w:t>
            </w:r>
          </w:p>
          <w:p w14:paraId="3DD6B2B4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92711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program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videosastanke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3D09670F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CC36CEA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04E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za crtanje.</w:t>
            </w:r>
          </w:p>
          <w:p w14:paraId="1366FF1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54E1C8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jednostavan digitalni crtež korištenjem većeg broja različitih alata.</w:t>
            </w:r>
          </w:p>
          <w:p w14:paraId="606699FC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2E3AC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jedan ili više uređaja pomoću kojih je moguće stvoriti fotografiju.  Svojim riječima opisuje postupak stvaranja fotografija na odabranom uređaju.</w:t>
            </w:r>
          </w:p>
          <w:p w14:paraId="1791C328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DF8875C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koristi program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videosastanke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A63E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jednostavni digitalni crtež korištenjem većeg broja različitih alata, predstavlja svoj rad. Analizira ga i predlaže moguća poboljšanja.</w:t>
            </w:r>
          </w:p>
          <w:p w14:paraId="538F7FD9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328942E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Opisuje više uređaja pomoću kojih je moguće stvoriti različite digitalne sadržaje (fotografije, videozapise). Opisuje način stvaranja digitalnih sadržaja na tim uređajima.</w:t>
            </w:r>
          </w:p>
          <w:p w14:paraId="06C97537" w14:textId="77777777" w:rsidR="00745564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9A283E9" w14:textId="77777777" w:rsidR="00745564" w:rsidRPr="00970FB0" w:rsidRDefault="00745564" w:rsidP="005D179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samostalno pokreće program za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videosastanke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inicira </w:t>
            </w:r>
            <w:proofErr w:type="spellStart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videosastanak</w:t>
            </w:r>
            <w:proofErr w:type="spellEnd"/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 poznatim osobama.</w:t>
            </w:r>
          </w:p>
        </w:tc>
      </w:tr>
    </w:tbl>
    <w:p w14:paraId="771BCFC4" w14:textId="77777777" w:rsidR="001D2C5B" w:rsidRDefault="001D2C5B"/>
    <w:sectPr w:rsidR="001D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64"/>
    <w:rsid w:val="001D2C5B"/>
    <w:rsid w:val="007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531F"/>
  <w15:chartTrackingRefBased/>
  <w15:docId w15:val="{37E3F4C9-2C8A-4D53-8063-6C76C3C9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4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45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cjene.skole.hr/" TargetMode="External"/><Relationship Id="rId5" Type="http://schemas.openxmlformats.org/officeDocument/2006/relationships/hyperlink" Target="https://ocjene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FED5-9EEC-49D9-AB68-4E9DE0E1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3567</Words>
  <Characters>20334</Characters>
  <Application>Microsoft Office Word</Application>
  <DocSecurity>0</DocSecurity>
  <Lines>169</Lines>
  <Paragraphs>47</Paragraphs>
  <ScaleCrop>false</ScaleCrop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Dorić</dc:creator>
  <cp:keywords/>
  <dc:description/>
  <cp:lastModifiedBy>Ana Dorić</cp:lastModifiedBy>
  <cp:revision>1</cp:revision>
  <dcterms:created xsi:type="dcterms:W3CDTF">2023-09-05T11:39:00Z</dcterms:created>
  <dcterms:modified xsi:type="dcterms:W3CDTF">2023-09-05T11:44:00Z</dcterms:modified>
</cp:coreProperties>
</file>